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0C5A" w14:textId="77777777" w:rsidR="00C91C68" w:rsidRPr="00CF2CAF" w:rsidRDefault="00C608B6">
      <w:pPr>
        <w:rPr>
          <w:color w:val="000000" w:themeColor="text1"/>
        </w:rPr>
      </w:pPr>
      <w:r w:rsidRPr="00CF2CAF">
        <w:rPr>
          <w:noProof/>
          <w:color w:val="000000" w:themeColor="text1"/>
          <w:lang w:eastAsia="zh-CN"/>
        </w:rPr>
        <w:drawing>
          <wp:anchor distT="0" distB="0" distL="114300" distR="114300" simplePos="0" relativeHeight="251658240" behindDoc="0" locked="0" layoutInCell="1" allowOverlap="1" wp14:anchorId="132BB6E7" wp14:editId="0F147637">
            <wp:simplePos x="0" y="0"/>
            <wp:positionH relativeFrom="page">
              <wp:posOffset>532553</wp:posOffset>
            </wp:positionH>
            <wp:positionV relativeFrom="page">
              <wp:posOffset>252942</wp:posOffset>
            </wp:positionV>
            <wp:extent cx="1295400" cy="1295400"/>
            <wp:effectExtent l="0" t="0" r="0" b="0"/>
            <wp:wrapNone/>
            <wp:docPr id="1" name="Picture 1" descr="CAES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ES_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EC138" w14:textId="77777777" w:rsidR="003A1059" w:rsidRPr="00CF2CAF" w:rsidRDefault="00D97E2B" w:rsidP="007F05B3">
      <w:pPr>
        <w:spacing w:line="400" w:lineRule="exac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Application F</w:t>
      </w:r>
      <w:r w:rsidR="003A1059"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or</w:t>
      </w:r>
      <w:r w:rsidR="002B3D08"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m</w:t>
      </w:r>
      <w:r w:rsidR="003A1059"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3A1059" w:rsidRP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C</w:t>
      </w:r>
      <w:r w:rsidR="00CF2CA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AES Dean’s Faculty Support Fund</w:t>
      </w:r>
    </w:p>
    <w:p w14:paraId="59C76A18" w14:textId="77777777" w:rsidR="007F05B3" w:rsidRPr="00CF2CAF" w:rsidRDefault="007F05B3" w:rsidP="007F05B3">
      <w:pPr>
        <w:tabs>
          <w:tab w:val="left" w:pos="2430"/>
          <w:tab w:val="left" w:pos="5670"/>
        </w:tabs>
        <w:spacing w:before="120"/>
        <w:ind w:left="720"/>
        <w:rPr>
          <w:color w:val="000000" w:themeColor="text1"/>
        </w:rPr>
      </w:pPr>
      <w:r w:rsidRPr="00CF2CAF">
        <w:rPr>
          <w:color w:val="000000" w:themeColor="text1"/>
        </w:rPr>
        <w:tab/>
      </w:r>
      <w:r w:rsidRPr="00CF2CAF">
        <w:rPr>
          <w:b/>
          <w:color w:val="000000" w:themeColor="text1"/>
        </w:rPr>
        <w:t>Date: 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0"/>
      <w:r w:rsidRPr="00CF2CAF">
        <w:rPr>
          <w:color w:val="000000" w:themeColor="text1"/>
        </w:rPr>
        <w:tab/>
      </w:r>
      <w:r w:rsidRPr="00CF2CAF">
        <w:rPr>
          <w:b/>
          <w:color w:val="000000" w:themeColor="text1"/>
        </w:rPr>
        <w:t>Amount Requested $</w:t>
      </w:r>
      <w:r w:rsidRPr="00CF2CAF">
        <w:rPr>
          <w:color w:val="000000" w:themeColor="text1"/>
        </w:rPr>
        <w:t xml:space="preserve"> 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1"/>
      <w:r w:rsidRPr="00CF2CAF">
        <w:rPr>
          <w:color w:val="000000" w:themeColor="text1"/>
        </w:rPr>
        <w:t xml:space="preserve"> </w:t>
      </w:r>
    </w:p>
    <w:p w14:paraId="523DF202" w14:textId="77777777" w:rsidR="007F05B3" w:rsidRPr="00CF2CAF" w:rsidRDefault="007F05B3" w:rsidP="001B42BA">
      <w:pPr>
        <w:spacing w:after="0" w:line="240" w:lineRule="auto"/>
        <w:ind w:left="1440" w:hanging="180"/>
        <w:rPr>
          <w:b/>
          <w:color w:val="000000" w:themeColor="text1"/>
        </w:rPr>
      </w:pPr>
      <w:r w:rsidRPr="00CF2CAF">
        <w:rPr>
          <w:b/>
          <w:color w:val="000000" w:themeColor="text1"/>
        </w:rPr>
        <w:t>Information:</w:t>
      </w:r>
    </w:p>
    <w:p w14:paraId="2D7A2805" w14:textId="24CF88FD" w:rsidR="007F05B3" w:rsidRPr="00CF2CAF" w:rsidRDefault="00B568E9" w:rsidP="001B42BA">
      <w:pPr>
        <w:spacing w:after="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Times New Roman"/>
          <w:color w:val="000000" w:themeColor="text1"/>
        </w:rPr>
        <w:instrText xml:space="preserve"> FORMCHECKBOX </w:instrText>
      </w:r>
      <w:r w:rsidR="008C38B1"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2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 xml:space="preserve">Applications will be considered twice annually:  </w:t>
      </w:r>
    </w:p>
    <w:p w14:paraId="425E13DE" w14:textId="77777777" w:rsidR="007F05B3" w:rsidRPr="00CF2CAF" w:rsidRDefault="007F05B3" w:rsidP="001B42BA">
      <w:pPr>
        <w:spacing w:after="0" w:line="240" w:lineRule="auto"/>
        <w:ind w:left="1440" w:firstLine="450"/>
        <w:rPr>
          <w:rFonts w:cs="Times New Roman"/>
          <w:color w:val="000000" w:themeColor="text1"/>
        </w:rPr>
      </w:pPr>
      <w:r w:rsidRPr="00CF2CAF">
        <w:rPr>
          <w:rFonts w:cs="Times New Roman"/>
          <w:b/>
          <w:color w:val="000000" w:themeColor="text1"/>
        </w:rPr>
        <w:t>Spring Grant Application Deadline: November 1</w:t>
      </w:r>
      <w:r w:rsidRPr="00CF2CAF">
        <w:rPr>
          <w:rFonts w:cs="Times New Roman"/>
          <w:color w:val="000000" w:themeColor="text1"/>
        </w:rPr>
        <w:t xml:space="preserve"> (Grant period January through August)</w:t>
      </w:r>
    </w:p>
    <w:p w14:paraId="2E2D1380" w14:textId="77777777" w:rsidR="007F05B3" w:rsidRPr="00CF2CAF" w:rsidRDefault="00787F47" w:rsidP="001B42BA">
      <w:pPr>
        <w:spacing w:after="40" w:line="240" w:lineRule="auto"/>
        <w:ind w:left="1440" w:firstLine="450"/>
        <w:rPr>
          <w:rFonts w:cs="Times New Roman"/>
          <w:color w:val="000000" w:themeColor="text1"/>
        </w:rPr>
      </w:pPr>
      <w:r w:rsidRPr="00CF2CAF">
        <w:rPr>
          <w:rFonts w:cs="Times New Roman"/>
          <w:b/>
          <w:color w:val="000000" w:themeColor="text1"/>
        </w:rPr>
        <w:t>Fall Grant Application Deadline</w:t>
      </w:r>
      <w:r w:rsidR="007F05B3" w:rsidRPr="00CF2CAF">
        <w:rPr>
          <w:rFonts w:cs="Times New Roman"/>
          <w:b/>
          <w:color w:val="000000" w:themeColor="text1"/>
        </w:rPr>
        <w:t>: April 1</w:t>
      </w:r>
      <w:r w:rsidR="007F05B3" w:rsidRPr="00CF2CAF">
        <w:rPr>
          <w:rFonts w:cs="Times New Roman"/>
          <w:color w:val="000000" w:themeColor="text1"/>
        </w:rPr>
        <w:t xml:space="preserve"> (Grant period is May through December)</w:t>
      </w:r>
    </w:p>
    <w:p w14:paraId="1251E5E7" w14:textId="1920365E" w:rsidR="00787F47" w:rsidRPr="00CF2CAF" w:rsidRDefault="00B568E9" w:rsidP="00787F47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Times New Roman"/>
          <w:color w:val="000000" w:themeColor="text1"/>
        </w:rPr>
        <w:instrText xml:space="preserve"> FORMCHECKBOX </w:instrText>
      </w:r>
      <w:r w:rsidR="008C38B1"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3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>Faculty submit proposals to</w:t>
      </w:r>
      <w:r w:rsidR="001B42BA" w:rsidRPr="00CF2CAF">
        <w:rPr>
          <w:rFonts w:cs="Times New Roman"/>
          <w:color w:val="000000" w:themeColor="text1"/>
        </w:rPr>
        <w:t>:</w:t>
      </w:r>
      <w:r w:rsidR="001B42BA" w:rsidRPr="00CF2CAF">
        <w:rPr>
          <w:rFonts w:cs="Times New Roman"/>
          <w:color w:val="000000" w:themeColor="text1"/>
          <w:sz w:val="24"/>
          <w:szCs w:val="24"/>
        </w:rPr>
        <w:t xml:space="preserve"> </w:t>
      </w:r>
      <w:r w:rsidR="00EF34B8" w:rsidRPr="00CF2CAF">
        <w:rPr>
          <w:rFonts w:cs="Times New Roman"/>
          <w:color w:val="000000" w:themeColor="text1"/>
        </w:rPr>
        <w:t xml:space="preserve">Caitlin </w:t>
      </w:r>
      <w:proofErr w:type="spellStart"/>
      <w:r w:rsidR="00EF34B8" w:rsidRPr="00CF2CAF">
        <w:rPr>
          <w:rFonts w:cs="Times New Roman"/>
          <w:color w:val="000000" w:themeColor="text1"/>
        </w:rPr>
        <w:t>McKeighan</w:t>
      </w:r>
      <w:proofErr w:type="spellEnd"/>
      <w:r w:rsidR="00EF34B8" w:rsidRPr="00CF2CAF">
        <w:rPr>
          <w:rFonts w:cs="Times New Roman"/>
          <w:color w:val="000000" w:themeColor="text1"/>
        </w:rPr>
        <w:t xml:space="preserve">, </w:t>
      </w:r>
      <w:hyperlink r:id="rId8" w:history="1">
        <w:r w:rsidR="00EF34B8" w:rsidRPr="00CF2CAF">
          <w:rPr>
            <w:rStyle w:val="Hyperlink"/>
            <w:rFonts w:cs="Times New Roman"/>
            <w:color w:val="000000" w:themeColor="text1"/>
          </w:rPr>
          <w:t>mckeighan@ulm.edu</w:t>
        </w:r>
      </w:hyperlink>
      <w:r w:rsidR="00EF34B8" w:rsidRPr="00CF2CAF">
        <w:rPr>
          <w:rFonts w:cs="Times New Roman"/>
          <w:color w:val="000000" w:themeColor="text1"/>
        </w:rPr>
        <w:t xml:space="preserve"> </w:t>
      </w:r>
    </w:p>
    <w:p w14:paraId="6AED7E92" w14:textId="3CDDB444" w:rsidR="00787F47" w:rsidRPr="00CF2CAF" w:rsidRDefault="00B568E9" w:rsidP="00787F47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Times New Roman"/>
          <w:color w:val="000000" w:themeColor="text1"/>
        </w:rPr>
        <w:instrText xml:space="preserve"> FORMCHECKBOX </w:instrText>
      </w:r>
      <w:r w:rsidR="008C38B1"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4"/>
      <w:r>
        <w:rPr>
          <w:rFonts w:cs="Times New Roman"/>
          <w:color w:val="000000" w:themeColor="text1"/>
        </w:rPr>
        <w:t xml:space="preserve"> </w:t>
      </w:r>
      <w:r w:rsidR="00787F47" w:rsidRPr="00CF2CAF">
        <w:rPr>
          <w:rFonts w:cs="Times New Roman"/>
          <w:color w:val="000000" w:themeColor="text1"/>
        </w:rPr>
        <w:t>Attach a two-page, abbreviated curriculum vitae with application.</w:t>
      </w:r>
    </w:p>
    <w:bookmarkStart w:id="5" w:name="_GoBack"/>
    <w:p w14:paraId="341D94F6" w14:textId="2C713D30" w:rsidR="007F05B3" w:rsidRPr="00CF2CAF" w:rsidRDefault="00B568E9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>
        <w:rPr>
          <w:rFonts w:cs="Times New Roman"/>
          <w:color w:val="000000" w:themeColor="text1"/>
        </w:rPr>
        <w:instrText xml:space="preserve"> FORMCHECKBOX </w:instrText>
      </w:r>
      <w:r w:rsidR="008C38B1"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6"/>
      <w:bookmarkEnd w:id="5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>University purchasing and travel guidelines must be followed</w:t>
      </w:r>
      <w:r w:rsidR="00237673" w:rsidRPr="00CF2CAF">
        <w:rPr>
          <w:rFonts w:cs="Times New Roman"/>
          <w:color w:val="000000" w:themeColor="text1"/>
        </w:rPr>
        <w:t>.</w:t>
      </w:r>
    </w:p>
    <w:p w14:paraId="6DE866D3" w14:textId="7CA72C25" w:rsidR="002B3D08" w:rsidRPr="00CF2CAF" w:rsidRDefault="00B568E9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cs="Times New Roman"/>
          <w:color w:val="000000" w:themeColor="text1"/>
        </w:rPr>
        <w:instrText xml:space="preserve"> FORMCHECKBOX </w:instrText>
      </w:r>
      <w:r w:rsidR="008C38B1">
        <w:rPr>
          <w:rFonts w:cs="Times New Roman"/>
          <w:color w:val="000000" w:themeColor="text1"/>
        </w:rPr>
      </w:r>
      <w:r>
        <w:rPr>
          <w:rFonts w:cs="Times New Roman"/>
          <w:color w:val="000000" w:themeColor="text1"/>
        </w:rPr>
        <w:fldChar w:fldCharType="end"/>
      </w:r>
      <w:bookmarkEnd w:id="7"/>
      <w:r>
        <w:rPr>
          <w:rFonts w:cs="Times New Roman"/>
          <w:color w:val="000000" w:themeColor="text1"/>
        </w:rPr>
        <w:t xml:space="preserve"> </w:t>
      </w:r>
      <w:r w:rsidR="007F05B3" w:rsidRPr="00CF2CAF">
        <w:rPr>
          <w:rFonts w:cs="Times New Roman"/>
          <w:color w:val="000000" w:themeColor="text1"/>
        </w:rPr>
        <w:t xml:space="preserve">Proposals will be reviewed and </w:t>
      </w:r>
      <w:r w:rsidR="002B3D08" w:rsidRPr="00CF2CAF">
        <w:rPr>
          <w:rFonts w:cs="Times New Roman"/>
          <w:color w:val="000000" w:themeColor="text1"/>
        </w:rPr>
        <w:t xml:space="preserve">ranked by the CAES Mini Grant Review Committee </w:t>
      </w:r>
      <w:r w:rsidR="00F10B6B" w:rsidRPr="00CF2CAF">
        <w:rPr>
          <w:rFonts w:cs="Times New Roman"/>
          <w:color w:val="000000" w:themeColor="text1"/>
        </w:rPr>
        <w:t>with</w:t>
      </w:r>
    </w:p>
    <w:p w14:paraId="07BD951B" w14:textId="77777777" w:rsidR="007F05B3" w:rsidRPr="00CF2CAF" w:rsidRDefault="002B3D08" w:rsidP="001B42BA">
      <w:pPr>
        <w:spacing w:after="40" w:line="240" w:lineRule="auto"/>
        <w:ind w:left="1440"/>
        <w:rPr>
          <w:rFonts w:cs="Times New Roman"/>
          <w:color w:val="000000" w:themeColor="text1"/>
        </w:rPr>
      </w:pPr>
      <w:r w:rsidRPr="00CF2CAF">
        <w:rPr>
          <w:rFonts w:cs="Times New Roman"/>
          <w:color w:val="000000" w:themeColor="text1"/>
        </w:rPr>
        <w:t xml:space="preserve">      recommendations </w:t>
      </w:r>
      <w:r w:rsidR="00F10B6B" w:rsidRPr="00CF2CAF">
        <w:rPr>
          <w:rFonts w:cs="Times New Roman"/>
          <w:color w:val="000000" w:themeColor="text1"/>
        </w:rPr>
        <w:t xml:space="preserve">forwarded </w:t>
      </w:r>
      <w:r w:rsidRPr="00CF2CAF">
        <w:rPr>
          <w:rFonts w:cs="Times New Roman"/>
          <w:color w:val="000000" w:themeColor="text1"/>
        </w:rPr>
        <w:t>to the Dean for final approval</w:t>
      </w:r>
      <w:r w:rsidR="00237673" w:rsidRPr="00CF2CAF">
        <w:rPr>
          <w:rFonts w:cs="Times New Roman"/>
          <w:color w:val="000000" w:themeColor="text1"/>
        </w:rPr>
        <w:t>.</w:t>
      </w:r>
    </w:p>
    <w:p w14:paraId="0F0DE861" w14:textId="77777777" w:rsidR="00237673" w:rsidRPr="00CF2CAF" w:rsidRDefault="00BE53A1" w:rsidP="00953949">
      <w:pPr>
        <w:pStyle w:val="00ruledivider"/>
        <w:rPr>
          <w:color w:val="000000" w:themeColor="text1"/>
        </w:rPr>
      </w:pPr>
      <w:bookmarkStart w:id="8" w:name="OLE_LINK1"/>
      <w:r>
        <w:rPr>
          <w:color w:val="000000" w:themeColor="text1"/>
        </w:rPr>
        <w:pict w14:anchorId="7CF038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9" o:title="Default Line"/>
          </v:shape>
        </w:pict>
      </w:r>
      <w:bookmarkEnd w:id="8"/>
    </w:p>
    <w:p w14:paraId="2398943A" w14:textId="77777777" w:rsidR="00237673" w:rsidRPr="00CF2CAF" w:rsidRDefault="00237673" w:rsidP="00953949">
      <w:pPr>
        <w:pStyle w:val="00presentertabs"/>
        <w:rPr>
          <w:color w:val="000000" w:themeColor="text1"/>
        </w:rPr>
      </w:pPr>
      <w:r w:rsidRPr="00CF2CAF">
        <w:rPr>
          <w:color w:val="000000" w:themeColor="text1"/>
          <w:sz w:val="24"/>
          <w:szCs w:val="24"/>
        </w:rPr>
        <w:tab/>
      </w:r>
      <w:r w:rsidRPr="00CF2CAF">
        <w:rPr>
          <w:b/>
          <w:color w:val="000000" w:themeColor="text1"/>
          <w:sz w:val="24"/>
          <w:szCs w:val="24"/>
        </w:rPr>
        <w:t>Title of Project: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8"/>
          <w:szCs w:val="28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8"/>
          <w:szCs w:val="28"/>
          <w:u w:val="single"/>
        </w:rPr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separate"/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8C38B1">
        <w:rPr>
          <w:noProof/>
          <w:color w:val="000000" w:themeColor="text1"/>
          <w:sz w:val="28"/>
          <w:szCs w:val="28"/>
          <w:u w:val="single"/>
        </w:rPr>
        <w:t> </w:t>
      </w:r>
      <w:r w:rsidR="009802CA" w:rsidRPr="00CF2CAF">
        <w:rPr>
          <w:color w:val="000000" w:themeColor="text1"/>
          <w:sz w:val="28"/>
          <w:szCs w:val="28"/>
          <w:u w:val="single"/>
        </w:rPr>
        <w:fldChar w:fldCharType="end"/>
      </w:r>
    </w:p>
    <w:p w14:paraId="2F7B3762" w14:textId="77777777" w:rsidR="007F05B3" w:rsidRPr="00CF2CAF" w:rsidRDefault="00237673" w:rsidP="00953949">
      <w:pPr>
        <w:pStyle w:val="00presentertabs"/>
        <w:rPr>
          <w:color w:val="000000" w:themeColor="text1"/>
          <w:u w:val="single"/>
        </w:rPr>
      </w:pPr>
      <w:r w:rsidRPr="00CF2CAF">
        <w:rPr>
          <w:color w:val="000000" w:themeColor="text1"/>
        </w:rPr>
        <w:tab/>
      </w:r>
      <w:r w:rsidR="00A021F9" w:rsidRPr="00CF2CAF">
        <w:rPr>
          <w:color w:val="000000" w:themeColor="text1"/>
        </w:rPr>
        <w:t>Name: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A021F9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9"/>
      <w:r w:rsidR="00A021F9" w:rsidRPr="00CF2CAF">
        <w:rPr>
          <w:color w:val="000000" w:themeColor="text1"/>
        </w:rPr>
        <w:tab/>
        <w:t>Rank:</w:t>
      </w:r>
      <w:r w:rsidR="00953949"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B5582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bookmarkEnd w:id="10"/>
    </w:p>
    <w:p w14:paraId="25087AED" w14:textId="77777777" w:rsidR="00237673" w:rsidRPr="00CF2CAF" w:rsidRDefault="00237673" w:rsidP="00953949">
      <w:pPr>
        <w:pStyle w:val="00presentertabs"/>
        <w:rPr>
          <w:color w:val="000000" w:themeColor="text1"/>
          <w:sz w:val="24"/>
          <w:szCs w:val="24"/>
          <w:u w:val="single"/>
        </w:rPr>
      </w:pPr>
      <w:r w:rsidRPr="00CF2CAF">
        <w:rPr>
          <w:color w:val="000000" w:themeColor="text1"/>
        </w:rPr>
        <w:tab/>
        <w:t>School: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 w:rsidRPr="00CF2CAF">
        <w:rPr>
          <w:color w:val="000000" w:themeColor="text1"/>
        </w:rPr>
        <w:tab/>
        <w:t>Discipline:</w:t>
      </w:r>
      <w:r w:rsidR="00953949"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5160A525" w14:textId="77777777" w:rsidR="00953949" w:rsidRPr="00CF2CAF" w:rsidRDefault="00953949" w:rsidP="00E35CBE">
      <w:pPr>
        <w:pStyle w:val="00presentertabs"/>
        <w:spacing w:after="0"/>
        <w:rPr>
          <w:color w:val="000000" w:themeColor="text1"/>
        </w:rPr>
      </w:pPr>
      <w:r w:rsidRPr="00CF2CAF">
        <w:rPr>
          <w:color w:val="000000" w:themeColor="text1"/>
        </w:rPr>
        <w:tab/>
        <w:t>Phone: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  <w:r w:rsidRPr="00CF2CAF">
        <w:rPr>
          <w:color w:val="000000" w:themeColor="text1"/>
        </w:rPr>
        <w:tab/>
        <w:t>email:</w:t>
      </w:r>
      <w:r w:rsidRPr="00CF2CAF">
        <w:rPr>
          <w:color w:val="000000" w:themeColor="text1"/>
        </w:rPr>
        <w:tab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3AC6E7C" w14:textId="77777777" w:rsidR="007F05B3" w:rsidRPr="00CF2CAF" w:rsidRDefault="00BE53A1" w:rsidP="00ED3CA8">
      <w:pPr>
        <w:pStyle w:val="00presentertabs"/>
        <w:ind w:left="216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color w:val="000000" w:themeColor="text1"/>
        </w:rPr>
        <w:pict w14:anchorId="26C766E7">
          <v:shape id="_x0000_i1026" type="#_x0000_t75" style="width:539.3pt;height:1.75pt" o:hrpct="0" o:hralign="center" o:hr="t">
            <v:imagedata r:id="rId9" o:title="Default Line"/>
          </v:shape>
        </w:pict>
      </w:r>
    </w:p>
    <w:p w14:paraId="0917500F" w14:textId="77777777" w:rsidR="00541C1F" w:rsidRPr="00CF2CAF" w:rsidRDefault="00D97E2B" w:rsidP="00ED3CA8">
      <w:pPr>
        <w:spacing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pacing w:val="10"/>
          <w:sz w:val="24"/>
          <w:szCs w:val="24"/>
        </w:rPr>
        <w:t>Purpose</w:t>
      </w:r>
      <w:r w:rsidR="00541C1F" w:rsidRPr="00CF2CAF">
        <w:rPr>
          <w:b/>
          <w:color w:val="000000" w:themeColor="text1"/>
          <w:sz w:val="24"/>
          <w:szCs w:val="24"/>
        </w:rPr>
        <w:t xml:space="preserve"> </w:t>
      </w:r>
    </w:p>
    <w:p w14:paraId="5E670E16" w14:textId="77777777" w:rsidR="00D97E2B" w:rsidRPr="00CF2CAF" w:rsidRDefault="00D97E2B" w:rsidP="001E7261">
      <w:pPr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>Introduction</w:t>
      </w:r>
      <w:r w:rsidR="0043599F" w:rsidRPr="00CF2CAF">
        <w:rPr>
          <w:color w:val="000000" w:themeColor="text1"/>
        </w:rPr>
        <w:t>:</w:t>
      </w:r>
    </w:p>
    <w:p w14:paraId="32945C80" w14:textId="77777777" w:rsidR="007F05B3" w:rsidRPr="00CF2CAF" w:rsidRDefault="0043599F" w:rsidP="001E7261">
      <w:pPr>
        <w:spacing w:after="0" w:line="240" w:lineRule="auto"/>
        <w:ind w:left="810"/>
        <w:rPr>
          <w:rFonts w:ascii="Times New Roman" w:hAnsi="Times New Roman" w:cs="Times New Roman"/>
          <w:color w:val="000000" w:themeColor="text1"/>
        </w:rPr>
      </w:pPr>
      <w:r w:rsidRPr="00CF2CAF">
        <w:rPr>
          <w:color w:val="000000" w:themeColor="text1"/>
        </w:rPr>
        <w:t> 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0AD73AB" w14:textId="77777777" w:rsidR="00541C1F" w:rsidRPr="00CF2CAF" w:rsidRDefault="00D97E2B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z w:val="24"/>
          <w:szCs w:val="24"/>
        </w:rPr>
        <w:t>Merit,</w:t>
      </w:r>
      <w:r w:rsidR="00541C1F" w:rsidRPr="00CF2CAF">
        <w:rPr>
          <w:b/>
          <w:color w:val="000000" w:themeColor="text1"/>
          <w:sz w:val="24"/>
          <w:szCs w:val="24"/>
        </w:rPr>
        <w:t xml:space="preserve"> Value</w:t>
      </w:r>
      <w:r w:rsidRPr="00CF2CAF">
        <w:rPr>
          <w:b/>
          <w:color w:val="000000" w:themeColor="text1"/>
          <w:sz w:val="24"/>
          <w:szCs w:val="24"/>
        </w:rPr>
        <w:t>, and Quality</w:t>
      </w:r>
    </w:p>
    <w:p w14:paraId="193B2072" w14:textId="77777777" w:rsidR="00541C1F" w:rsidRPr="00CF2CAF" w:rsidRDefault="00541C1F" w:rsidP="00ED3CA8">
      <w:pPr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>Please describe the merit and value of the proposal to</w:t>
      </w:r>
      <w:r w:rsidR="002B3D08" w:rsidRPr="00CF2CAF">
        <w:rPr>
          <w:color w:val="000000" w:themeColor="text1"/>
        </w:rPr>
        <w:t xml:space="preserve"> the faculty member in relation to</w:t>
      </w:r>
      <w:r w:rsidRPr="00CF2CAF">
        <w:rPr>
          <w:color w:val="000000" w:themeColor="text1"/>
        </w:rPr>
        <w:t xml:space="preserve"> </w:t>
      </w:r>
      <w:r w:rsidR="002B3D08" w:rsidRPr="00CF2CAF">
        <w:rPr>
          <w:color w:val="000000" w:themeColor="text1"/>
        </w:rPr>
        <w:t>teaching and learning with clear and dir</w:t>
      </w:r>
      <w:r w:rsidR="00F10B6B" w:rsidRPr="00CF2CAF">
        <w:rPr>
          <w:color w:val="000000" w:themeColor="text1"/>
        </w:rPr>
        <w:t>e</w:t>
      </w:r>
      <w:r w:rsidR="002B3D08" w:rsidRPr="00CF2CAF">
        <w:rPr>
          <w:color w:val="000000" w:themeColor="text1"/>
        </w:rPr>
        <w:t>ct connections to the applicant</w:t>
      </w:r>
      <w:r w:rsidR="00F10B6B" w:rsidRPr="00CF2CAF">
        <w:rPr>
          <w:color w:val="000000" w:themeColor="text1"/>
        </w:rPr>
        <w:t>'</w:t>
      </w:r>
      <w:r w:rsidR="002B3D08" w:rsidRPr="00CF2CAF">
        <w:rPr>
          <w:color w:val="000000" w:themeColor="text1"/>
        </w:rPr>
        <w:t>s program, college and university</w:t>
      </w:r>
      <w:r w:rsidR="00F10B6B" w:rsidRPr="00CF2CAF">
        <w:rPr>
          <w:color w:val="000000" w:themeColor="text1"/>
        </w:rPr>
        <w:t>:</w:t>
      </w:r>
      <w:r w:rsidR="00ED3CA8" w:rsidRPr="00CF2CAF">
        <w:rPr>
          <w:color w:val="000000" w:themeColor="text1"/>
        </w:rPr>
        <w:br/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="009802CA" w:rsidRPr="00CF2CAF">
        <w:rPr>
          <w:color w:val="000000" w:themeColor="text1"/>
          <w:sz w:val="24"/>
          <w:szCs w:val="24"/>
          <w:u w:val="single"/>
        </w:rPr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9802CA"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0C58672C" w14:textId="77777777" w:rsidR="00541C1F" w:rsidRPr="00CF2CAF" w:rsidRDefault="00D97E2B" w:rsidP="002C0111">
      <w:pPr>
        <w:spacing w:before="120" w:after="0" w:line="240" w:lineRule="auto"/>
        <w:ind w:left="216"/>
        <w:rPr>
          <w:b/>
          <w:color w:val="000000" w:themeColor="text1"/>
          <w:sz w:val="24"/>
          <w:szCs w:val="24"/>
        </w:rPr>
      </w:pPr>
      <w:r w:rsidRPr="00CF2CAF">
        <w:rPr>
          <w:b/>
          <w:color w:val="000000" w:themeColor="text1"/>
          <w:sz w:val="24"/>
          <w:szCs w:val="24"/>
        </w:rPr>
        <w:t>Feasibility and Budget</w:t>
      </w:r>
    </w:p>
    <w:p w14:paraId="367AB2FA" w14:textId="77777777" w:rsidR="00D97E2B" w:rsidRPr="00CF2CAF" w:rsidRDefault="00D97E2B" w:rsidP="00ED3CA8">
      <w:pPr>
        <w:tabs>
          <w:tab w:val="left" w:pos="810"/>
        </w:tabs>
        <w:spacing w:after="0" w:line="240" w:lineRule="auto"/>
        <w:ind w:left="810"/>
        <w:rPr>
          <w:color w:val="000000" w:themeColor="text1"/>
        </w:rPr>
      </w:pPr>
      <w:r w:rsidRPr="00CF2CAF">
        <w:rPr>
          <w:color w:val="000000" w:themeColor="text1"/>
        </w:rPr>
        <w:t xml:space="preserve">Describe how funds will be utilized over a projected timeline. Provide an itemized budget. Address other sources of internal and external funding (other than N/A or blank, please refer to the scoring rubric) with specifics about how those sources can be used for the proposal. </w:t>
      </w:r>
    </w:p>
    <w:p w14:paraId="1C30F48E" w14:textId="77777777" w:rsidR="00541C1F" w:rsidRPr="00CF2CAF" w:rsidRDefault="009802CA" w:rsidP="00ED3CA8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  <w:r w:rsidRPr="00CF2CAF">
        <w:rPr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3599F" w:rsidRPr="00CF2CAF">
        <w:rPr>
          <w:color w:val="000000" w:themeColor="text1"/>
          <w:sz w:val="24"/>
          <w:szCs w:val="24"/>
          <w:u w:val="single"/>
        </w:rPr>
        <w:instrText xml:space="preserve"> FORMTEXT </w:instrText>
      </w:r>
      <w:r w:rsidRPr="00CF2CAF">
        <w:rPr>
          <w:color w:val="000000" w:themeColor="text1"/>
          <w:sz w:val="24"/>
          <w:szCs w:val="24"/>
          <w:u w:val="single"/>
        </w:rPr>
      </w:r>
      <w:r w:rsidRPr="00CF2CAF">
        <w:rPr>
          <w:color w:val="000000" w:themeColor="text1"/>
          <w:sz w:val="24"/>
          <w:szCs w:val="24"/>
          <w:u w:val="single"/>
        </w:rPr>
        <w:fldChar w:fldCharType="separate"/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="008C38B1">
        <w:rPr>
          <w:noProof/>
          <w:color w:val="000000" w:themeColor="text1"/>
          <w:sz w:val="24"/>
          <w:szCs w:val="24"/>
          <w:u w:val="single"/>
        </w:rPr>
        <w:t> </w:t>
      </w:r>
      <w:r w:rsidRPr="00CF2CAF">
        <w:rPr>
          <w:color w:val="000000" w:themeColor="text1"/>
          <w:sz w:val="24"/>
          <w:szCs w:val="24"/>
          <w:u w:val="single"/>
        </w:rPr>
        <w:fldChar w:fldCharType="end"/>
      </w:r>
    </w:p>
    <w:p w14:paraId="1D22B192" w14:textId="77777777" w:rsidR="007F05B3" w:rsidRPr="00CF2CAF" w:rsidRDefault="007F05B3" w:rsidP="00E2388B">
      <w:pPr>
        <w:tabs>
          <w:tab w:val="left" w:pos="810"/>
        </w:tabs>
        <w:spacing w:after="0" w:line="240" w:lineRule="auto"/>
        <w:ind w:left="810"/>
        <w:rPr>
          <w:color w:val="000000" w:themeColor="text1"/>
          <w:sz w:val="24"/>
          <w:szCs w:val="24"/>
        </w:rPr>
      </w:pPr>
    </w:p>
    <w:sectPr w:rsidR="007F05B3" w:rsidRPr="00CF2CAF" w:rsidSect="00B507D1">
      <w:headerReference w:type="even" r:id="rId10"/>
      <w:headerReference w:type="default" r:id="rId11"/>
      <w:footerReference w:type="default" r:id="rId12"/>
      <w:footerReference w:type="first" r:id="rId13"/>
      <w:pgSz w:w="12240" w:h="15840"/>
      <w:pgMar w:top="64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FF4F3" w14:textId="77777777" w:rsidR="00BE53A1" w:rsidRDefault="00BE53A1" w:rsidP="00C608B6">
      <w:pPr>
        <w:spacing w:after="0" w:line="240" w:lineRule="auto"/>
      </w:pPr>
      <w:r>
        <w:separator/>
      </w:r>
    </w:p>
  </w:endnote>
  <w:endnote w:type="continuationSeparator" w:id="0">
    <w:p w14:paraId="178CFAF9" w14:textId="77777777" w:rsidR="00BE53A1" w:rsidRDefault="00BE53A1" w:rsidP="00C6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FBFC" w14:textId="77777777" w:rsidR="00F10B6B" w:rsidRPr="00C608B6" w:rsidRDefault="00F10B6B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693DAA24" w14:textId="77777777" w:rsidR="00F10B6B" w:rsidRPr="00C608B6" w:rsidRDefault="00F10B6B" w:rsidP="00C608B6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91593" w14:textId="77777777" w:rsidR="00F10B6B" w:rsidRPr="00C608B6" w:rsidRDefault="00F10B6B" w:rsidP="00B507D1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>University of Louisiana at Monroe   •   College of Arts, Education, &amp; Sciences</w:t>
    </w:r>
  </w:p>
  <w:p w14:paraId="626D64DE" w14:textId="77777777" w:rsidR="0051406F" w:rsidRDefault="00F10B6B" w:rsidP="00B507D1">
    <w:pPr>
      <w:spacing w:after="0" w:line="240" w:lineRule="auto"/>
      <w:jc w:val="center"/>
      <w:rPr>
        <w:rFonts w:ascii="Times New Roman" w:hAnsi="Times New Roman" w:cs="Times New Roman"/>
      </w:rPr>
    </w:pPr>
    <w:r w:rsidRPr="00C608B6">
      <w:rPr>
        <w:rFonts w:ascii="Times New Roman" w:hAnsi="Times New Roman" w:cs="Times New Roman"/>
      </w:rPr>
      <w:t xml:space="preserve">700 University </w:t>
    </w:r>
    <w:proofErr w:type="gramStart"/>
    <w:r w:rsidRPr="00C608B6">
      <w:rPr>
        <w:rFonts w:ascii="Times New Roman" w:hAnsi="Times New Roman" w:cs="Times New Roman"/>
      </w:rPr>
      <w:t>Ave  •</w:t>
    </w:r>
    <w:proofErr w:type="gramEnd"/>
    <w:r w:rsidRPr="00C608B6">
      <w:rPr>
        <w:rFonts w:ascii="Times New Roman" w:hAnsi="Times New Roman" w:cs="Times New Roman"/>
      </w:rPr>
      <w:t xml:space="preserve"> Walker Hall 1-45 •  318-342-1235  •  caes@ulm.edu</w:t>
    </w:r>
  </w:p>
  <w:p w14:paraId="19C388E5" w14:textId="77777777" w:rsidR="00F10B6B" w:rsidRPr="0051406F" w:rsidRDefault="00CF2CAF" w:rsidP="00B507D1">
    <w:pPr>
      <w:spacing w:after="0" w:line="240" w:lineRule="auto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U</w:t>
    </w:r>
    <w:r w:rsidR="0051406F" w:rsidRPr="0051406F">
      <w:rPr>
        <w:rFonts w:ascii="Times New Roman" w:hAnsi="Times New Roman" w:cs="Times New Roman"/>
        <w:sz w:val="16"/>
      </w:rPr>
      <w:t>pdated 3/18/2016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C0BE8" w14:textId="77777777" w:rsidR="00BE53A1" w:rsidRDefault="00BE53A1" w:rsidP="00C608B6">
      <w:pPr>
        <w:spacing w:after="0" w:line="240" w:lineRule="auto"/>
      </w:pPr>
      <w:r>
        <w:separator/>
      </w:r>
    </w:p>
  </w:footnote>
  <w:footnote w:type="continuationSeparator" w:id="0">
    <w:p w14:paraId="03995EB8" w14:textId="77777777" w:rsidR="00BE53A1" w:rsidRDefault="00BE53A1" w:rsidP="00C6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9799" w14:textId="77777777" w:rsidR="00F10B6B" w:rsidRDefault="009802CA" w:rsidP="002B3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B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32C411" w14:textId="77777777" w:rsidR="00F10B6B" w:rsidRDefault="00F10B6B" w:rsidP="00B507D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38894" w14:textId="77777777" w:rsidR="00F10B6B" w:rsidRDefault="009802CA" w:rsidP="002B3D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0B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B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EB72C0" w14:textId="77777777" w:rsidR="00F10B6B" w:rsidRDefault="00F10B6B" w:rsidP="00B507D1">
    <w:pPr>
      <w:pStyle w:val="Header"/>
      <w:spacing w:after="120"/>
      <w:ind w:right="360"/>
      <w:jc w:val="center"/>
    </w:pPr>
    <w:r w:rsidRPr="00B507D1">
      <w:t>Application for CAES Dean’s Faculty Support Funds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E01"/>
    <w:multiLevelType w:val="hybridMultilevel"/>
    <w:tmpl w:val="10A2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84004"/>
    <w:multiLevelType w:val="hybridMultilevel"/>
    <w:tmpl w:val="5522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F172A"/>
    <w:multiLevelType w:val="hybridMultilevel"/>
    <w:tmpl w:val="A594C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A2"/>
    <w:rsid w:val="0012479E"/>
    <w:rsid w:val="001577A2"/>
    <w:rsid w:val="001B42BA"/>
    <w:rsid w:val="001C71E2"/>
    <w:rsid w:val="001D62A0"/>
    <w:rsid w:val="001D7738"/>
    <w:rsid w:val="001E7261"/>
    <w:rsid w:val="001F4671"/>
    <w:rsid w:val="00200E13"/>
    <w:rsid w:val="00201629"/>
    <w:rsid w:val="00236370"/>
    <w:rsid w:val="00237673"/>
    <w:rsid w:val="00261190"/>
    <w:rsid w:val="002B3D08"/>
    <w:rsid w:val="002C0111"/>
    <w:rsid w:val="0031096B"/>
    <w:rsid w:val="00333963"/>
    <w:rsid w:val="003566ED"/>
    <w:rsid w:val="003A1059"/>
    <w:rsid w:val="003F3F5B"/>
    <w:rsid w:val="004165C4"/>
    <w:rsid w:val="0043599F"/>
    <w:rsid w:val="004C1063"/>
    <w:rsid w:val="004D654D"/>
    <w:rsid w:val="0051406F"/>
    <w:rsid w:val="00515E61"/>
    <w:rsid w:val="00541C1F"/>
    <w:rsid w:val="00563A53"/>
    <w:rsid w:val="005B5582"/>
    <w:rsid w:val="005D5C14"/>
    <w:rsid w:val="006438C6"/>
    <w:rsid w:val="00787F47"/>
    <w:rsid w:val="007B4CE5"/>
    <w:rsid w:val="007F05B3"/>
    <w:rsid w:val="00806C15"/>
    <w:rsid w:val="00827FE4"/>
    <w:rsid w:val="00857C24"/>
    <w:rsid w:val="008601C8"/>
    <w:rsid w:val="008C38B1"/>
    <w:rsid w:val="00900090"/>
    <w:rsid w:val="00953949"/>
    <w:rsid w:val="009802CA"/>
    <w:rsid w:val="00A021F9"/>
    <w:rsid w:val="00AA2FD3"/>
    <w:rsid w:val="00B507D1"/>
    <w:rsid w:val="00B568E9"/>
    <w:rsid w:val="00BE53A1"/>
    <w:rsid w:val="00BF4D48"/>
    <w:rsid w:val="00C220DD"/>
    <w:rsid w:val="00C3336E"/>
    <w:rsid w:val="00C608B6"/>
    <w:rsid w:val="00C91C68"/>
    <w:rsid w:val="00CF2CAF"/>
    <w:rsid w:val="00D231A5"/>
    <w:rsid w:val="00D97E2B"/>
    <w:rsid w:val="00DD2D57"/>
    <w:rsid w:val="00E0335E"/>
    <w:rsid w:val="00E14C23"/>
    <w:rsid w:val="00E2388B"/>
    <w:rsid w:val="00E35CBE"/>
    <w:rsid w:val="00ED3CA8"/>
    <w:rsid w:val="00EF34B8"/>
    <w:rsid w:val="00F10B6B"/>
    <w:rsid w:val="00FA7B54"/>
    <w:rsid w:val="00FC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09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566E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D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5C14"/>
    <w:rPr>
      <w:i/>
      <w:iCs/>
    </w:rPr>
  </w:style>
  <w:style w:type="character" w:styleId="Strong">
    <w:name w:val="Strong"/>
    <w:basedOn w:val="DefaultParagraphFont"/>
    <w:uiPriority w:val="22"/>
    <w:qFormat/>
    <w:rsid w:val="005D5C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B6"/>
  </w:style>
  <w:style w:type="paragraph" w:styleId="Footer">
    <w:name w:val="footer"/>
    <w:basedOn w:val="Normal"/>
    <w:link w:val="FooterChar"/>
    <w:uiPriority w:val="99"/>
    <w:unhideWhenUsed/>
    <w:rsid w:val="00C60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B6"/>
  </w:style>
  <w:style w:type="paragraph" w:customStyle="1" w:styleId="00presentertabs">
    <w:name w:val="00 presenter tabs"/>
    <w:basedOn w:val="Normal"/>
    <w:qFormat/>
    <w:rsid w:val="00953949"/>
    <w:pPr>
      <w:tabs>
        <w:tab w:val="right" w:pos="1710"/>
        <w:tab w:val="left" w:pos="1800"/>
        <w:tab w:val="right" w:pos="7200"/>
        <w:tab w:val="left" w:pos="7290"/>
      </w:tabs>
      <w:spacing w:after="80" w:line="240" w:lineRule="auto"/>
    </w:pPr>
    <w:rPr>
      <w:rFonts w:cs="Times New Roman"/>
    </w:rPr>
  </w:style>
  <w:style w:type="paragraph" w:customStyle="1" w:styleId="00ruledivider">
    <w:name w:val="00 rule divider"/>
    <w:basedOn w:val="Normal"/>
    <w:qFormat/>
    <w:rsid w:val="00953949"/>
    <w:pPr>
      <w:spacing w:after="40" w:line="240" w:lineRule="auto"/>
      <w:jc w:val="center"/>
    </w:pPr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507D1"/>
  </w:style>
  <w:style w:type="character" w:styleId="Hyperlink">
    <w:name w:val="Hyperlink"/>
    <w:basedOn w:val="DefaultParagraphFont"/>
    <w:uiPriority w:val="99"/>
    <w:unhideWhenUsed/>
    <w:rsid w:val="00EF3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mckeighan@ulm.edu" TargetMode="External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Keels</dc:creator>
  <cp:lastModifiedBy>Microsoft Office User</cp:lastModifiedBy>
  <cp:revision>4</cp:revision>
  <dcterms:created xsi:type="dcterms:W3CDTF">2016-03-22T14:32:00Z</dcterms:created>
  <dcterms:modified xsi:type="dcterms:W3CDTF">2016-03-22T16:17:00Z</dcterms:modified>
</cp:coreProperties>
</file>