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DEFC" w14:textId="3473E430" w:rsidR="004B7539" w:rsidRPr="00A05AB4" w:rsidRDefault="004B7539" w:rsidP="004B7539">
      <w:pPr>
        <w:shd w:val="clear" w:color="auto" w:fill="FFFFFF"/>
        <w:jc w:val="center"/>
        <w:rPr>
          <w:rFonts w:eastAsia="Times New Roman"/>
          <w:b/>
          <w:sz w:val="32"/>
          <w:szCs w:val="32"/>
          <w:u w:val="single"/>
        </w:rPr>
      </w:pPr>
      <w:bookmarkStart w:id="0" w:name="x_OLE_LINK1"/>
      <w:r w:rsidRPr="00A05AB4">
        <w:rPr>
          <w:rFonts w:eastAsia="Times New Roman"/>
          <w:b/>
          <w:sz w:val="32"/>
          <w:szCs w:val="32"/>
          <w:u w:val="single"/>
        </w:rPr>
        <w:t xml:space="preserve">Graduate Comprehensive </w:t>
      </w:r>
      <w:r w:rsidR="00EC1CB9" w:rsidRPr="00A05AB4">
        <w:rPr>
          <w:rFonts w:eastAsia="Times New Roman"/>
          <w:b/>
          <w:sz w:val="32"/>
          <w:szCs w:val="32"/>
          <w:u w:val="single"/>
        </w:rPr>
        <w:t>Exam</w:t>
      </w:r>
    </w:p>
    <w:p w14:paraId="0CD4456A" w14:textId="619B3EC3" w:rsidR="00AC433F" w:rsidRPr="004B7539" w:rsidRDefault="00CA00F0" w:rsidP="00AC433F">
      <w:pPr>
        <w:shd w:val="clear" w:color="auto" w:fill="FFFFFF"/>
        <w:jc w:val="both"/>
        <w:rPr>
          <w:rFonts w:eastAsia="Times New Roman"/>
          <w:b/>
          <w:color w:val="000000"/>
          <w:sz w:val="24"/>
          <w:szCs w:val="24"/>
        </w:rPr>
      </w:pPr>
      <w:r w:rsidRPr="00AC433F">
        <w:rPr>
          <w:rFonts w:eastAsia="Times New Roman"/>
          <w:b/>
          <w:color w:val="000000"/>
          <w:sz w:val="24"/>
          <w:szCs w:val="24"/>
        </w:rPr>
        <w:br/>
      </w:r>
      <w:r w:rsidR="00A05AB4">
        <w:rPr>
          <w:rFonts w:eastAsia="Times New Roman"/>
          <w:color w:val="000000"/>
          <w:sz w:val="24"/>
          <w:szCs w:val="24"/>
        </w:rPr>
        <w:t xml:space="preserve">The graduate </w:t>
      </w:r>
      <w:proofErr w:type="spellStart"/>
      <w:r w:rsidR="00A05AB4">
        <w:rPr>
          <w:rFonts w:eastAsia="Times New Roman"/>
          <w:color w:val="000000"/>
          <w:sz w:val="24"/>
          <w:szCs w:val="24"/>
        </w:rPr>
        <w:t>comprejebsive</w:t>
      </w:r>
      <w:proofErr w:type="spellEnd"/>
      <w:r w:rsidR="00A05AB4">
        <w:rPr>
          <w:rFonts w:eastAsia="Times New Roman"/>
          <w:color w:val="000000"/>
          <w:sz w:val="24"/>
          <w:szCs w:val="24"/>
        </w:rPr>
        <w:t xml:space="preserve"> exam is a </w:t>
      </w:r>
      <w:proofErr w:type="spellStart"/>
      <w:r w:rsidR="00A05AB4">
        <w:rPr>
          <w:rFonts w:eastAsia="Times New Roman"/>
          <w:color w:val="000000"/>
          <w:sz w:val="24"/>
          <w:szCs w:val="24"/>
        </w:rPr>
        <w:t>requiement</w:t>
      </w:r>
      <w:proofErr w:type="spellEnd"/>
      <w:r w:rsidR="00A05AB4">
        <w:rPr>
          <w:rFonts w:eastAsia="Times New Roman"/>
          <w:color w:val="000000"/>
          <w:sz w:val="24"/>
          <w:szCs w:val="24"/>
        </w:rPr>
        <w:t xml:space="preserve"> for completing the MS in Exercise Science program and must be take on campus face-to-face. </w:t>
      </w:r>
      <w:r w:rsidR="00EC1CB9">
        <w:rPr>
          <w:rFonts w:eastAsia="Times New Roman"/>
          <w:color w:val="000000"/>
          <w:sz w:val="24"/>
          <w:szCs w:val="24"/>
        </w:rPr>
        <w:t>Those</w:t>
      </w:r>
      <w:r w:rsidRPr="00AC433F">
        <w:rPr>
          <w:rFonts w:eastAsia="Times New Roman"/>
          <w:color w:val="000000"/>
          <w:sz w:val="24"/>
          <w:szCs w:val="24"/>
        </w:rPr>
        <w:t xml:space="preserve"> eligible to s</w:t>
      </w:r>
      <w:r w:rsidR="00AC433F" w:rsidRPr="00AC433F">
        <w:rPr>
          <w:rFonts w:eastAsia="Times New Roman"/>
          <w:color w:val="000000"/>
          <w:sz w:val="24"/>
          <w:szCs w:val="24"/>
        </w:rPr>
        <w:t>it for</w:t>
      </w:r>
      <w:r w:rsidR="004E057D" w:rsidRPr="00AC433F">
        <w:rPr>
          <w:rFonts w:eastAsia="Times New Roman"/>
          <w:color w:val="000000"/>
          <w:sz w:val="24"/>
          <w:szCs w:val="24"/>
        </w:rPr>
        <w:t xml:space="preserve"> </w:t>
      </w:r>
      <w:r w:rsidR="00EC1CB9">
        <w:rPr>
          <w:rFonts w:eastAsia="Times New Roman"/>
          <w:color w:val="000000"/>
          <w:sz w:val="24"/>
          <w:szCs w:val="24"/>
        </w:rPr>
        <w:t xml:space="preserve">the </w:t>
      </w:r>
      <w:r w:rsidR="004E057D" w:rsidRPr="00AC433F">
        <w:rPr>
          <w:rFonts w:eastAsia="Times New Roman"/>
          <w:color w:val="000000"/>
          <w:sz w:val="24"/>
          <w:szCs w:val="24"/>
        </w:rPr>
        <w:t>comprehensive exam</w:t>
      </w:r>
      <w:bookmarkEnd w:id="0"/>
      <w:r w:rsidR="00A05AB4">
        <w:rPr>
          <w:rFonts w:eastAsia="Times New Roman"/>
          <w:color w:val="000000"/>
          <w:sz w:val="24"/>
          <w:szCs w:val="24"/>
        </w:rPr>
        <w:t xml:space="preserve"> must be in their last semester of the degree program and </w:t>
      </w:r>
      <w:r w:rsidRPr="00AC433F">
        <w:rPr>
          <w:rFonts w:eastAsia="Times New Roman"/>
          <w:color w:val="000000"/>
          <w:sz w:val="24"/>
          <w:szCs w:val="24"/>
        </w:rPr>
        <w:t xml:space="preserve">will </w:t>
      </w:r>
      <w:r w:rsidR="00EC1CB9">
        <w:rPr>
          <w:rFonts w:eastAsia="Times New Roman"/>
          <w:color w:val="000000"/>
          <w:sz w:val="24"/>
          <w:szCs w:val="24"/>
        </w:rPr>
        <w:t>respond</w:t>
      </w:r>
      <w:r w:rsidR="00AC433F" w:rsidRPr="00AC433F">
        <w:rPr>
          <w:rFonts w:eastAsia="Times New Roman"/>
          <w:color w:val="000000"/>
          <w:sz w:val="24"/>
          <w:szCs w:val="24"/>
        </w:rPr>
        <w:t xml:space="preserve"> to questions for </w:t>
      </w:r>
      <w:r w:rsidR="009F1D68">
        <w:rPr>
          <w:rFonts w:eastAsia="Times New Roman"/>
          <w:color w:val="000000"/>
          <w:sz w:val="24"/>
          <w:szCs w:val="24"/>
        </w:rPr>
        <w:t xml:space="preserve">six (6) </w:t>
      </w:r>
      <w:r w:rsidR="00AC433F" w:rsidRPr="00AC433F">
        <w:rPr>
          <w:rFonts w:eastAsia="Times New Roman"/>
          <w:color w:val="000000"/>
          <w:sz w:val="24"/>
          <w:szCs w:val="24"/>
        </w:rPr>
        <w:t xml:space="preserve">different </w:t>
      </w:r>
      <w:r w:rsidRPr="00AC433F">
        <w:rPr>
          <w:rFonts w:eastAsia="Times New Roman"/>
          <w:color w:val="000000"/>
          <w:sz w:val="24"/>
          <w:szCs w:val="24"/>
        </w:rPr>
        <w:t>courses</w:t>
      </w:r>
      <w:r w:rsidR="00083182">
        <w:rPr>
          <w:rFonts w:eastAsia="Times New Roman"/>
          <w:color w:val="000000"/>
          <w:sz w:val="24"/>
          <w:szCs w:val="24"/>
        </w:rPr>
        <w:t>.</w:t>
      </w:r>
    </w:p>
    <w:p w14:paraId="46779B25" w14:textId="77777777" w:rsidR="00AC433F" w:rsidRPr="00AC433F" w:rsidRDefault="00AC433F" w:rsidP="00AC433F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14:paraId="7587B7A6" w14:textId="021C8FC7" w:rsidR="004E057D" w:rsidRPr="00AC433F" w:rsidRDefault="00A05AB4" w:rsidP="00AC433F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</w:t>
      </w:r>
      <w:r w:rsidR="0010703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graduate advisor (or </w:t>
      </w:r>
      <w:r w:rsidR="00107032">
        <w:rPr>
          <w:rFonts w:eastAsia="Times New Roman"/>
          <w:color w:val="000000"/>
          <w:sz w:val="24"/>
          <w:szCs w:val="24"/>
        </w:rPr>
        <w:t>graduate committee</w:t>
      </w:r>
      <w:r>
        <w:rPr>
          <w:rFonts w:eastAsia="Times New Roman"/>
          <w:color w:val="000000"/>
          <w:sz w:val="24"/>
          <w:szCs w:val="24"/>
        </w:rPr>
        <w:t>)</w:t>
      </w:r>
      <w:r w:rsidR="00083182">
        <w:rPr>
          <w:rFonts w:eastAsia="Times New Roman"/>
          <w:color w:val="000000"/>
          <w:sz w:val="24"/>
          <w:szCs w:val="24"/>
        </w:rPr>
        <w:t xml:space="preserve"> select</w:t>
      </w:r>
      <w:r w:rsidR="00107032">
        <w:rPr>
          <w:rFonts w:eastAsia="Times New Roman"/>
          <w:color w:val="000000"/>
          <w:sz w:val="24"/>
          <w:szCs w:val="24"/>
        </w:rPr>
        <w:t>s</w:t>
      </w:r>
      <w:r w:rsidR="00083182">
        <w:rPr>
          <w:rFonts w:eastAsia="Times New Roman"/>
          <w:color w:val="000000"/>
          <w:sz w:val="24"/>
          <w:szCs w:val="24"/>
        </w:rPr>
        <w:t xml:space="preserve"> t</w:t>
      </w:r>
      <w:r w:rsidR="00CA00F0" w:rsidRPr="00AC433F">
        <w:rPr>
          <w:rFonts w:eastAsia="Times New Roman"/>
          <w:color w:val="000000"/>
          <w:sz w:val="24"/>
          <w:szCs w:val="24"/>
        </w:rPr>
        <w:t xml:space="preserve">hree </w:t>
      </w:r>
      <w:r w:rsidR="00AC433F" w:rsidRPr="00AC433F">
        <w:rPr>
          <w:rFonts w:eastAsia="Times New Roman"/>
          <w:color w:val="000000"/>
          <w:sz w:val="24"/>
          <w:szCs w:val="24"/>
        </w:rPr>
        <w:t>courses</w:t>
      </w:r>
      <w:r w:rsidR="00CA00F0" w:rsidRPr="00AC433F">
        <w:rPr>
          <w:rFonts w:eastAsia="Times New Roman"/>
          <w:color w:val="000000"/>
          <w:sz w:val="24"/>
          <w:szCs w:val="24"/>
        </w:rPr>
        <w:t xml:space="preserve"> and three </w:t>
      </w:r>
      <w:r w:rsidR="00107032">
        <w:rPr>
          <w:rFonts w:eastAsia="Times New Roman"/>
          <w:color w:val="000000"/>
          <w:sz w:val="24"/>
          <w:szCs w:val="24"/>
        </w:rPr>
        <w:t xml:space="preserve">EXSC </w:t>
      </w:r>
      <w:r w:rsidR="00AC433F" w:rsidRPr="00AC433F">
        <w:rPr>
          <w:rFonts w:eastAsia="Times New Roman"/>
          <w:color w:val="000000"/>
          <w:sz w:val="24"/>
          <w:szCs w:val="24"/>
        </w:rPr>
        <w:t>courses</w:t>
      </w:r>
      <w:r w:rsidR="00CA00F0" w:rsidRPr="00AC433F">
        <w:rPr>
          <w:rFonts w:eastAsia="Times New Roman"/>
          <w:color w:val="000000"/>
          <w:sz w:val="24"/>
          <w:szCs w:val="24"/>
        </w:rPr>
        <w:t xml:space="preserve"> you may select from among those have taken in your </w:t>
      </w:r>
      <w:r w:rsidR="009F1D68">
        <w:rPr>
          <w:rFonts w:eastAsia="Times New Roman"/>
          <w:color w:val="000000"/>
          <w:sz w:val="24"/>
          <w:szCs w:val="24"/>
        </w:rPr>
        <w:t xml:space="preserve">Exercise Science </w:t>
      </w:r>
      <w:r w:rsidR="00CA00F0" w:rsidRPr="00AC433F">
        <w:rPr>
          <w:rFonts w:eastAsia="Times New Roman"/>
          <w:color w:val="000000"/>
          <w:sz w:val="24"/>
          <w:szCs w:val="24"/>
        </w:rPr>
        <w:t xml:space="preserve">master's </w:t>
      </w:r>
      <w:r w:rsidR="00AC433F" w:rsidRPr="00AC433F">
        <w:rPr>
          <w:rFonts w:eastAsia="Times New Roman"/>
          <w:color w:val="000000"/>
          <w:sz w:val="24"/>
          <w:szCs w:val="24"/>
        </w:rPr>
        <w:t>program</w:t>
      </w:r>
      <w:r w:rsidR="00EC1CB9">
        <w:rPr>
          <w:rFonts w:eastAsia="Times New Roman"/>
          <w:color w:val="000000"/>
          <w:sz w:val="24"/>
          <w:szCs w:val="24"/>
        </w:rPr>
        <w:t xml:space="preserve"> at ULM</w:t>
      </w:r>
      <w:r w:rsidR="00083182">
        <w:rPr>
          <w:rFonts w:eastAsia="Times New Roman"/>
          <w:color w:val="000000"/>
          <w:sz w:val="24"/>
          <w:szCs w:val="24"/>
        </w:rPr>
        <w:t>.</w:t>
      </w:r>
    </w:p>
    <w:p w14:paraId="729D5A01" w14:textId="77777777" w:rsidR="004E057D" w:rsidRPr="00AC433F" w:rsidRDefault="004E057D" w:rsidP="00AC433F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14:paraId="7DC3FD53" w14:textId="77777777" w:rsidR="00D94087" w:rsidRDefault="00A05AB4" w:rsidP="00AC433F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</w:t>
      </w:r>
      <w:r w:rsidR="00AC433F" w:rsidRPr="00AC433F">
        <w:rPr>
          <w:rFonts w:eastAsia="Times New Roman"/>
          <w:color w:val="000000"/>
          <w:sz w:val="24"/>
          <w:szCs w:val="24"/>
        </w:rPr>
        <w:t xml:space="preserve"> four-</w:t>
      </w:r>
      <w:r w:rsidR="00CA00F0" w:rsidRPr="00AC433F">
        <w:rPr>
          <w:rFonts w:eastAsia="Times New Roman"/>
          <w:color w:val="000000"/>
          <w:sz w:val="24"/>
          <w:szCs w:val="24"/>
        </w:rPr>
        <w:t xml:space="preserve">hour block </w:t>
      </w:r>
      <w:r w:rsidR="00AC433F" w:rsidRPr="00AC433F">
        <w:rPr>
          <w:rFonts w:eastAsia="Times New Roman"/>
          <w:color w:val="000000"/>
          <w:sz w:val="24"/>
          <w:szCs w:val="24"/>
        </w:rPr>
        <w:t xml:space="preserve">of time </w:t>
      </w:r>
      <w:r>
        <w:rPr>
          <w:rFonts w:eastAsia="Times New Roman"/>
          <w:color w:val="000000"/>
          <w:sz w:val="24"/>
          <w:szCs w:val="24"/>
        </w:rPr>
        <w:t xml:space="preserve">is allotted </w:t>
      </w:r>
      <w:r w:rsidR="00CA00F0" w:rsidRPr="00AC433F">
        <w:rPr>
          <w:rFonts w:eastAsia="Times New Roman"/>
          <w:color w:val="000000"/>
          <w:sz w:val="24"/>
          <w:szCs w:val="24"/>
        </w:rPr>
        <w:t xml:space="preserve">for the exam, which will be taken </w:t>
      </w:r>
      <w:r>
        <w:rPr>
          <w:rFonts w:eastAsia="Times New Roman"/>
          <w:color w:val="000000"/>
          <w:sz w:val="24"/>
          <w:szCs w:val="24"/>
        </w:rPr>
        <w:t>i</w:t>
      </w:r>
      <w:r w:rsidR="00CA00F0" w:rsidRPr="00AC433F">
        <w:rPr>
          <w:rFonts w:eastAsia="Times New Roman"/>
          <w:color w:val="000000"/>
          <w:sz w:val="24"/>
          <w:szCs w:val="24"/>
        </w:rPr>
        <w:t xml:space="preserve">n </w:t>
      </w:r>
      <w:r w:rsidR="00EC1CB9">
        <w:rPr>
          <w:rFonts w:eastAsia="Times New Roman"/>
          <w:color w:val="000000"/>
          <w:sz w:val="24"/>
          <w:szCs w:val="24"/>
        </w:rPr>
        <w:t xml:space="preserve">a </w:t>
      </w:r>
      <w:r w:rsidR="00CA00F0" w:rsidRPr="00AC433F">
        <w:rPr>
          <w:rFonts w:eastAsia="Times New Roman"/>
          <w:color w:val="000000"/>
          <w:sz w:val="24"/>
          <w:szCs w:val="24"/>
        </w:rPr>
        <w:t>computer</w:t>
      </w:r>
      <w:r>
        <w:rPr>
          <w:rFonts w:eastAsia="Times New Roman"/>
          <w:color w:val="000000"/>
          <w:sz w:val="24"/>
          <w:szCs w:val="24"/>
        </w:rPr>
        <w:t xml:space="preserve"> lab on campus</w:t>
      </w:r>
      <w:r w:rsidR="00CA00F0" w:rsidRPr="00AC433F">
        <w:rPr>
          <w:rFonts w:eastAsia="Times New Roman"/>
          <w:color w:val="000000"/>
          <w:sz w:val="24"/>
          <w:szCs w:val="24"/>
        </w:rPr>
        <w:t xml:space="preserve">.  </w:t>
      </w:r>
      <w:r>
        <w:rPr>
          <w:rFonts w:eastAsia="Times New Roman"/>
          <w:color w:val="000000"/>
          <w:sz w:val="24"/>
          <w:szCs w:val="24"/>
        </w:rPr>
        <w:t xml:space="preserve">Student taking the exam will be notified several weeks in advance regarding the </w:t>
      </w:r>
      <w:r w:rsidR="00D94087">
        <w:rPr>
          <w:rFonts w:eastAsia="Times New Roman"/>
          <w:color w:val="000000"/>
          <w:sz w:val="24"/>
          <w:szCs w:val="24"/>
        </w:rPr>
        <w:t>time, date, and location.</w:t>
      </w:r>
    </w:p>
    <w:p w14:paraId="3270FA14" w14:textId="77777777" w:rsidR="00CA00F0" w:rsidRPr="00AC433F" w:rsidRDefault="00CA00F0" w:rsidP="00AC433F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14:paraId="33369AD9" w14:textId="46BCA204" w:rsidR="00CA00F0" w:rsidRPr="00AC433F" w:rsidRDefault="00CA00F0" w:rsidP="00AC433F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AC433F">
        <w:rPr>
          <w:rFonts w:eastAsia="Times New Roman"/>
          <w:color w:val="000000"/>
          <w:sz w:val="24"/>
          <w:szCs w:val="24"/>
        </w:rPr>
        <w:t>For</w:t>
      </w:r>
      <w:r w:rsidR="00D94087">
        <w:rPr>
          <w:rFonts w:eastAsia="Times New Roman"/>
          <w:color w:val="000000"/>
          <w:sz w:val="24"/>
          <w:szCs w:val="24"/>
        </w:rPr>
        <w:t xml:space="preserve"> the</w:t>
      </w:r>
      <w:r w:rsidRPr="00AC433F">
        <w:rPr>
          <w:rFonts w:eastAsia="Times New Roman"/>
          <w:color w:val="000000"/>
          <w:sz w:val="24"/>
          <w:szCs w:val="24"/>
        </w:rPr>
        <w:t xml:space="preserve"> </w:t>
      </w:r>
      <w:r w:rsidRPr="00A54DAC">
        <w:rPr>
          <w:rFonts w:eastAsia="Times New Roman"/>
          <w:b/>
          <w:color w:val="FF0000"/>
          <w:sz w:val="24"/>
          <w:szCs w:val="24"/>
          <w:u w:val="single"/>
        </w:rPr>
        <w:t xml:space="preserve">Applied Exercise </w:t>
      </w:r>
      <w:r w:rsidR="00B54458">
        <w:rPr>
          <w:rFonts w:eastAsia="Times New Roman"/>
          <w:b/>
          <w:color w:val="FF0000"/>
          <w:sz w:val="24"/>
          <w:szCs w:val="24"/>
          <w:u w:val="single"/>
        </w:rPr>
        <w:t>Science</w:t>
      </w:r>
      <w:r w:rsidRPr="00A54DAC">
        <w:rPr>
          <w:rFonts w:eastAsia="Times New Roman"/>
          <w:color w:val="FF0000"/>
          <w:sz w:val="24"/>
          <w:szCs w:val="24"/>
        </w:rPr>
        <w:t xml:space="preserve"> </w:t>
      </w:r>
      <w:r w:rsidR="00D94087">
        <w:rPr>
          <w:rFonts w:eastAsia="Times New Roman"/>
          <w:color w:val="000000"/>
          <w:sz w:val="24"/>
          <w:szCs w:val="24"/>
        </w:rPr>
        <w:t>and</w:t>
      </w:r>
      <w:r w:rsidRPr="00AC433F">
        <w:rPr>
          <w:rFonts w:eastAsia="Times New Roman"/>
          <w:color w:val="000000"/>
          <w:sz w:val="24"/>
          <w:szCs w:val="24"/>
        </w:rPr>
        <w:t xml:space="preserve"> </w:t>
      </w:r>
      <w:r w:rsidRPr="00A54DAC">
        <w:rPr>
          <w:rFonts w:eastAsia="Times New Roman"/>
          <w:b/>
          <w:color w:val="FF0000"/>
          <w:sz w:val="24"/>
          <w:szCs w:val="24"/>
          <w:u w:val="single"/>
        </w:rPr>
        <w:t xml:space="preserve">Clinical Exercise </w:t>
      </w:r>
      <w:r w:rsidR="00B54458">
        <w:rPr>
          <w:rFonts w:eastAsia="Times New Roman"/>
          <w:b/>
          <w:color w:val="FF0000"/>
          <w:sz w:val="24"/>
          <w:szCs w:val="24"/>
          <w:u w:val="single"/>
        </w:rPr>
        <w:t>Physiology</w:t>
      </w:r>
      <w:r w:rsidRPr="00A54DAC">
        <w:rPr>
          <w:rFonts w:eastAsia="Times New Roman"/>
          <w:color w:val="FF0000"/>
          <w:sz w:val="24"/>
          <w:szCs w:val="24"/>
        </w:rPr>
        <w:t xml:space="preserve"> </w:t>
      </w:r>
      <w:r w:rsidRPr="00AC433F">
        <w:rPr>
          <w:rFonts w:eastAsia="Times New Roman"/>
          <w:color w:val="000000"/>
          <w:sz w:val="24"/>
          <w:szCs w:val="24"/>
        </w:rPr>
        <w:t>concentration</w:t>
      </w:r>
      <w:r w:rsidR="00D94087">
        <w:rPr>
          <w:rFonts w:eastAsia="Times New Roman"/>
          <w:color w:val="000000"/>
          <w:sz w:val="24"/>
          <w:szCs w:val="24"/>
        </w:rPr>
        <w:t>s</w:t>
      </w:r>
      <w:r w:rsidRPr="00AC433F">
        <w:rPr>
          <w:rFonts w:eastAsia="Times New Roman"/>
          <w:color w:val="000000"/>
          <w:sz w:val="24"/>
          <w:szCs w:val="24"/>
        </w:rPr>
        <w:t xml:space="preserve">, the </w:t>
      </w:r>
      <w:proofErr w:type="gramStart"/>
      <w:r w:rsidRPr="00AC433F">
        <w:rPr>
          <w:rFonts w:eastAsia="Times New Roman"/>
          <w:color w:val="000000"/>
          <w:sz w:val="24"/>
          <w:szCs w:val="24"/>
        </w:rPr>
        <w:t>courses</w:t>
      </w:r>
      <w:r w:rsidR="00D94087">
        <w:rPr>
          <w:rFonts w:eastAsia="Times New Roman"/>
          <w:color w:val="000000"/>
          <w:sz w:val="24"/>
          <w:szCs w:val="24"/>
        </w:rPr>
        <w:t xml:space="preserve"> </w:t>
      </w:r>
      <w:r w:rsidRPr="00AC433F">
        <w:rPr>
          <w:rFonts w:eastAsia="Times New Roman"/>
          <w:color w:val="000000"/>
          <w:sz w:val="24"/>
          <w:szCs w:val="24"/>
        </w:rPr>
        <w:t xml:space="preserve"> required</w:t>
      </w:r>
      <w:proofErr w:type="gramEnd"/>
      <w:r w:rsidRPr="00AC433F">
        <w:rPr>
          <w:rFonts w:eastAsia="Times New Roman"/>
          <w:color w:val="000000"/>
          <w:sz w:val="24"/>
          <w:szCs w:val="24"/>
        </w:rPr>
        <w:t xml:space="preserve"> are:</w:t>
      </w:r>
    </w:p>
    <w:p w14:paraId="50DF388B" w14:textId="4D00DAAD" w:rsidR="00CA00F0" w:rsidRPr="00AC433F" w:rsidRDefault="00CA00F0" w:rsidP="00AC433F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A54DAC">
        <w:rPr>
          <w:rFonts w:eastAsia="Times New Roman"/>
          <w:b/>
          <w:sz w:val="24"/>
          <w:szCs w:val="24"/>
        </w:rPr>
        <w:t>EXSC 5004</w:t>
      </w:r>
      <w:r w:rsidRPr="00A54DAC">
        <w:rPr>
          <w:rFonts w:eastAsia="Times New Roman"/>
          <w:sz w:val="24"/>
          <w:szCs w:val="24"/>
        </w:rPr>
        <w:t xml:space="preserve"> </w:t>
      </w:r>
      <w:r w:rsidR="00A54DAC">
        <w:rPr>
          <w:rFonts w:eastAsia="Times New Roman"/>
          <w:color w:val="000000"/>
          <w:sz w:val="24"/>
          <w:szCs w:val="24"/>
        </w:rPr>
        <w:t xml:space="preserve">- </w:t>
      </w:r>
      <w:r w:rsidRPr="00AC433F">
        <w:rPr>
          <w:rFonts w:eastAsia="Times New Roman"/>
          <w:color w:val="000000"/>
          <w:sz w:val="24"/>
          <w:szCs w:val="24"/>
        </w:rPr>
        <w:t>Applied Exercise Physiology I</w:t>
      </w:r>
    </w:p>
    <w:p w14:paraId="1E8911CD" w14:textId="756C8A0D" w:rsidR="00CA00F0" w:rsidRPr="00AC433F" w:rsidRDefault="00CA00F0" w:rsidP="00AC433F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A54DAC">
        <w:rPr>
          <w:rFonts w:eastAsia="Times New Roman"/>
          <w:b/>
          <w:sz w:val="24"/>
          <w:szCs w:val="24"/>
        </w:rPr>
        <w:t>EXSC 5007</w:t>
      </w:r>
      <w:r w:rsidRPr="00A54DAC">
        <w:rPr>
          <w:rFonts w:eastAsia="Times New Roman"/>
          <w:sz w:val="24"/>
          <w:szCs w:val="24"/>
        </w:rPr>
        <w:t xml:space="preserve"> </w:t>
      </w:r>
      <w:r w:rsidR="00A54DAC">
        <w:rPr>
          <w:rFonts w:eastAsia="Times New Roman"/>
          <w:sz w:val="24"/>
          <w:szCs w:val="24"/>
        </w:rPr>
        <w:t xml:space="preserve">- </w:t>
      </w:r>
      <w:r w:rsidRPr="00AC433F">
        <w:rPr>
          <w:rFonts w:eastAsia="Times New Roman"/>
          <w:color w:val="000000"/>
          <w:sz w:val="24"/>
          <w:szCs w:val="24"/>
        </w:rPr>
        <w:t>Research Methods in Exercise Science</w:t>
      </w:r>
    </w:p>
    <w:p w14:paraId="0B7CAF21" w14:textId="6F4EB4BE" w:rsidR="00CA00F0" w:rsidRPr="00AC433F" w:rsidRDefault="00CA00F0" w:rsidP="00AC433F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A54DAC">
        <w:rPr>
          <w:rFonts w:eastAsia="Times New Roman"/>
          <w:b/>
          <w:color w:val="000000"/>
          <w:sz w:val="24"/>
          <w:szCs w:val="24"/>
        </w:rPr>
        <w:t>EXSC 5010</w:t>
      </w:r>
      <w:r w:rsidRPr="00AC433F">
        <w:rPr>
          <w:rFonts w:eastAsia="Times New Roman"/>
          <w:color w:val="000000"/>
          <w:sz w:val="24"/>
          <w:szCs w:val="24"/>
        </w:rPr>
        <w:t xml:space="preserve"> </w:t>
      </w:r>
      <w:r w:rsidR="00A54DAC">
        <w:rPr>
          <w:rFonts w:eastAsia="Times New Roman"/>
          <w:color w:val="000000"/>
          <w:sz w:val="24"/>
          <w:szCs w:val="24"/>
        </w:rPr>
        <w:t xml:space="preserve">- </w:t>
      </w:r>
      <w:r w:rsidRPr="00AC433F">
        <w:rPr>
          <w:rFonts w:eastAsia="Times New Roman"/>
          <w:color w:val="000000"/>
          <w:sz w:val="24"/>
          <w:szCs w:val="24"/>
        </w:rPr>
        <w:t>Exercise Prescription and Leadership</w:t>
      </w:r>
    </w:p>
    <w:p w14:paraId="49574DAB" w14:textId="77777777" w:rsidR="00AC433F" w:rsidRPr="00AC433F" w:rsidRDefault="00AC433F" w:rsidP="00AC433F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14:paraId="354B7A4E" w14:textId="475E315D" w:rsidR="00CA00F0" w:rsidRPr="00AC433F" w:rsidRDefault="00CA00F0" w:rsidP="00AC433F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AC433F">
        <w:rPr>
          <w:rFonts w:eastAsia="Times New Roman"/>
          <w:color w:val="000000"/>
          <w:sz w:val="24"/>
          <w:szCs w:val="24"/>
        </w:rPr>
        <w:t>For</w:t>
      </w:r>
      <w:r w:rsidR="00D94087">
        <w:rPr>
          <w:rFonts w:eastAsia="Times New Roman"/>
          <w:color w:val="000000"/>
          <w:sz w:val="24"/>
          <w:szCs w:val="24"/>
        </w:rPr>
        <w:t xml:space="preserve"> the</w:t>
      </w:r>
      <w:r w:rsidRPr="00AC433F">
        <w:rPr>
          <w:rFonts w:eastAsia="Times New Roman"/>
          <w:color w:val="000000"/>
          <w:sz w:val="24"/>
          <w:szCs w:val="24"/>
        </w:rPr>
        <w:t xml:space="preserve"> </w:t>
      </w:r>
      <w:r w:rsidRPr="00A54DAC">
        <w:rPr>
          <w:rFonts w:eastAsia="Times New Roman"/>
          <w:b/>
          <w:color w:val="FF0000"/>
          <w:sz w:val="24"/>
          <w:szCs w:val="24"/>
          <w:u w:val="single"/>
        </w:rPr>
        <w:t>Sport Management</w:t>
      </w:r>
      <w:r w:rsidRPr="00A54DAC">
        <w:rPr>
          <w:rFonts w:eastAsia="Times New Roman"/>
          <w:color w:val="FF0000"/>
          <w:sz w:val="24"/>
          <w:szCs w:val="24"/>
        </w:rPr>
        <w:t xml:space="preserve"> </w:t>
      </w:r>
      <w:r w:rsidR="00D94087">
        <w:rPr>
          <w:rFonts w:eastAsia="Times New Roman"/>
          <w:color w:val="000000"/>
          <w:sz w:val="24"/>
          <w:szCs w:val="24"/>
        </w:rPr>
        <w:t>the</w:t>
      </w:r>
      <w:r w:rsidRPr="00AC433F">
        <w:rPr>
          <w:rFonts w:eastAsia="Times New Roman"/>
          <w:color w:val="000000"/>
          <w:sz w:val="24"/>
          <w:szCs w:val="24"/>
        </w:rPr>
        <w:t xml:space="preserve"> concentration, the courses required are:</w:t>
      </w:r>
    </w:p>
    <w:p w14:paraId="2B9FCC5E" w14:textId="6A000C18" w:rsidR="00CA00F0" w:rsidRDefault="00CA00F0" w:rsidP="00AC433F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A54DAC">
        <w:rPr>
          <w:rFonts w:eastAsia="Times New Roman"/>
          <w:b/>
          <w:color w:val="000000"/>
          <w:sz w:val="24"/>
          <w:szCs w:val="24"/>
        </w:rPr>
        <w:t>EXSC 5001</w:t>
      </w:r>
      <w:r w:rsidRPr="00AC433F">
        <w:rPr>
          <w:rFonts w:eastAsia="Times New Roman"/>
          <w:color w:val="000000"/>
          <w:sz w:val="24"/>
          <w:szCs w:val="24"/>
        </w:rPr>
        <w:t xml:space="preserve"> </w:t>
      </w:r>
      <w:r w:rsidR="00A54DAC">
        <w:rPr>
          <w:rFonts w:eastAsia="Times New Roman"/>
          <w:color w:val="000000"/>
          <w:sz w:val="24"/>
          <w:szCs w:val="24"/>
        </w:rPr>
        <w:t xml:space="preserve">- </w:t>
      </w:r>
      <w:r w:rsidRPr="00AC433F">
        <w:rPr>
          <w:rFonts w:eastAsia="Times New Roman"/>
          <w:color w:val="000000"/>
          <w:sz w:val="24"/>
          <w:szCs w:val="24"/>
        </w:rPr>
        <w:t>Sport Sociology</w:t>
      </w:r>
    </w:p>
    <w:p w14:paraId="00818D06" w14:textId="187FAF07" w:rsidR="00107032" w:rsidRPr="00107032" w:rsidRDefault="00107032" w:rsidP="00107032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A54DAC">
        <w:rPr>
          <w:rFonts w:eastAsia="Times New Roman"/>
          <w:b/>
          <w:color w:val="000000"/>
          <w:sz w:val="24"/>
          <w:szCs w:val="24"/>
        </w:rPr>
        <w:t>EXSC 5003</w:t>
      </w:r>
      <w:r w:rsidRPr="00AC433F">
        <w:rPr>
          <w:rFonts w:eastAsia="Times New Roman"/>
          <w:color w:val="000000"/>
          <w:sz w:val="24"/>
          <w:szCs w:val="24"/>
        </w:rPr>
        <w:t xml:space="preserve"> </w:t>
      </w:r>
      <w:r w:rsidR="00A54DAC">
        <w:rPr>
          <w:rFonts w:eastAsia="Times New Roman"/>
          <w:color w:val="000000"/>
          <w:sz w:val="24"/>
          <w:szCs w:val="24"/>
        </w:rPr>
        <w:t xml:space="preserve">- </w:t>
      </w:r>
      <w:r w:rsidRPr="00AC433F">
        <w:rPr>
          <w:rFonts w:eastAsia="Times New Roman"/>
          <w:color w:val="000000"/>
          <w:sz w:val="24"/>
          <w:szCs w:val="24"/>
        </w:rPr>
        <w:t>Governance and Ethics in Sport</w:t>
      </w:r>
    </w:p>
    <w:p w14:paraId="2C6FF74F" w14:textId="0DEDF6BD" w:rsidR="00CA00F0" w:rsidRPr="00AC433F" w:rsidRDefault="00CA00F0" w:rsidP="00AC433F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A54DAC">
        <w:rPr>
          <w:rFonts w:eastAsia="Times New Roman"/>
          <w:b/>
          <w:color w:val="000000"/>
          <w:sz w:val="24"/>
          <w:szCs w:val="24"/>
        </w:rPr>
        <w:t>EXSC 5007</w:t>
      </w:r>
      <w:r w:rsidRPr="00AC433F">
        <w:rPr>
          <w:rFonts w:eastAsia="Times New Roman"/>
          <w:color w:val="000000"/>
          <w:sz w:val="24"/>
          <w:szCs w:val="24"/>
        </w:rPr>
        <w:t xml:space="preserve"> </w:t>
      </w:r>
      <w:r w:rsidR="00A54DAC">
        <w:rPr>
          <w:rFonts w:eastAsia="Times New Roman"/>
          <w:color w:val="000000"/>
          <w:sz w:val="24"/>
          <w:szCs w:val="24"/>
        </w:rPr>
        <w:t xml:space="preserve">- </w:t>
      </w:r>
      <w:r w:rsidRPr="00AC433F">
        <w:rPr>
          <w:rFonts w:eastAsia="Times New Roman"/>
          <w:color w:val="000000"/>
          <w:sz w:val="24"/>
          <w:szCs w:val="24"/>
        </w:rPr>
        <w:t>Research Methods in Exercise Science</w:t>
      </w:r>
    </w:p>
    <w:p w14:paraId="718095B1" w14:textId="77777777" w:rsidR="00AC433F" w:rsidRPr="00AC433F" w:rsidRDefault="00AC433F" w:rsidP="00AC433F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14:paraId="6CFBA793" w14:textId="7C77B94F" w:rsidR="00CA00F0" w:rsidRPr="00EC1CB9" w:rsidRDefault="007C6EA9" w:rsidP="00AC433F">
      <w:pPr>
        <w:shd w:val="clear" w:color="auto" w:fill="FFFFFF"/>
        <w:jc w:val="both"/>
        <w:rPr>
          <w:rFonts w:eastAsia="Times New Roman"/>
          <w:b/>
          <w:bCs/>
          <w:color w:val="FF0000"/>
          <w:sz w:val="28"/>
          <w:szCs w:val="28"/>
        </w:rPr>
      </w:pPr>
      <w:r>
        <w:rPr>
          <w:rFonts w:eastAsia="Times New Roman"/>
          <w:color w:val="000000"/>
          <w:sz w:val="24"/>
          <w:szCs w:val="24"/>
        </w:rPr>
        <w:t>A student</w:t>
      </w:r>
      <w:r w:rsidR="00CA00F0" w:rsidRPr="00AC433F">
        <w:rPr>
          <w:rFonts w:eastAsia="Times New Roman"/>
          <w:color w:val="000000"/>
          <w:sz w:val="24"/>
          <w:szCs w:val="24"/>
        </w:rPr>
        <w:t xml:space="preserve"> must select three </w:t>
      </w:r>
      <w:r>
        <w:rPr>
          <w:rFonts w:eastAsia="Times New Roman"/>
          <w:color w:val="000000"/>
          <w:sz w:val="24"/>
          <w:szCs w:val="24"/>
        </w:rPr>
        <w:t xml:space="preserve">(3) </w:t>
      </w:r>
      <w:r w:rsidR="00CA00F0" w:rsidRPr="00AC433F">
        <w:rPr>
          <w:rFonts w:eastAsia="Times New Roman"/>
          <w:color w:val="000000"/>
          <w:sz w:val="24"/>
          <w:szCs w:val="24"/>
        </w:rPr>
        <w:t xml:space="preserve">additional EXSC courses and submit those to </w:t>
      </w:r>
      <w:r w:rsidR="00D94087">
        <w:rPr>
          <w:rFonts w:eastAsia="Times New Roman"/>
          <w:color w:val="000000"/>
          <w:sz w:val="24"/>
          <w:szCs w:val="24"/>
        </w:rPr>
        <w:t xml:space="preserve">the graduate </w:t>
      </w:r>
      <w:proofErr w:type="spellStart"/>
      <w:r w:rsidR="00D94087">
        <w:rPr>
          <w:rFonts w:eastAsia="Times New Roman"/>
          <w:color w:val="000000"/>
          <w:sz w:val="24"/>
          <w:szCs w:val="24"/>
        </w:rPr>
        <w:t>avisor</w:t>
      </w:r>
      <w:proofErr w:type="spellEnd"/>
      <w:r w:rsidR="00CA00F0" w:rsidRPr="00AC433F">
        <w:rPr>
          <w:rFonts w:eastAsia="Times New Roman"/>
          <w:color w:val="000000"/>
          <w:sz w:val="24"/>
          <w:szCs w:val="24"/>
        </w:rPr>
        <w:t xml:space="preserve"> by return email</w:t>
      </w:r>
      <w:r>
        <w:rPr>
          <w:rFonts w:eastAsia="Times New Roman"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The graduate</w:t>
      </w:r>
      <w:r w:rsidR="00CA00F0" w:rsidRPr="00AC433F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internship (EXSC 5095) </w:t>
      </w:r>
      <w:proofErr w:type="spellStart"/>
      <w:r>
        <w:rPr>
          <w:rFonts w:eastAsia="Times New Roman"/>
          <w:b/>
          <w:bCs/>
          <w:i/>
          <w:iCs/>
          <w:color w:val="000000"/>
          <w:sz w:val="24"/>
          <w:szCs w:val="24"/>
        </w:rPr>
        <w:t>can not</w:t>
      </w:r>
      <w:proofErr w:type="spellEnd"/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be used </w:t>
      </w:r>
      <w:r w:rsidR="00CA00F0" w:rsidRPr="00AC433F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as one of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elective </w:t>
      </w:r>
      <w:r w:rsidR="00CA00F0" w:rsidRPr="00AC433F">
        <w:rPr>
          <w:rFonts w:eastAsia="Times New Roman"/>
          <w:b/>
          <w:bCs/>
          <w:i/>
          <w:iCs/>
          <w:color w:val="000000"/>
          <w:sz w:val="24"/>
          <w:szCs w:val="24"/>
        </w:rPr>
        <w:t>options.</w:t>
      </w:r>
    </w:p>
    <w:p w14:paraId="0D58B169" w14:textId="77777777" w:rsidR="00AC433F" w:rsidRPr="00AC433F" w:rsidRDefault="00AC433F" w:rsidP="00AC433F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14:paraId="1E9AB820" w14:textId="4C0E5A90" w:rsidR="00CA00F0" w:rsidRDefault="00CA00F0" w:rsidP="00AC433F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AC433F">
        <w:rPr>
          <w:rFonts w:eastAsia="Times New Roman"/>
          <w:color w:val="000000"/>
          <w:sz w:val="24"/>
          <w:szCs w:val="24"/>
        </w:rPr>
        <w:t xml:space="preserve">Following the written portion of </w:t>
      </w:r>
      <w:r w:rsidR="007C6EA9">
        <w:rPr>
          <w:rFonts w:eastAsia="Times New Roman"/>
          <w:color w:val="000000"/>
          <w:sz w:val="24"/>
          <w:szCs w:val="24"/>
        </w:rPr>
        <w:t>the</w:t>
      </w:r>
      <w:r w:rsidRPr="00AC433F">
        <w:rPr>
          <w:rFonts w:eastAsia="Times New Roman"/>
          <w:color w:val="000000"/>
          <w:sz w:val="24"/>
          <w:szCs w:val="24"/>
        </w:rPr>
        <w:t xml:space="preserve"> comprehensive exams, one </w:t>
      </w:r>
      <w:r w:rsidR="00AC433F">
        <w:rPr>
          <w:rFonts w:eastAsia="Times New Roman"/>
          <w:color w:val="000000"/>
          <w:sz w:val="24"/>
          <w:szCs w:val="24"/>
        </w:rPr>
        <w:t xml:space="preserve">of three scenarios is possible. </w:t>
      </w:r>
      <w:r w:rsidR="007C6EA9">
        <w:rPr>
          <w:rFonts w:eastAsia="Times New Roman"/>
          <w:color w:val="000000"/>
          <w:sz w:val="24"/>
          <w:szCs w:val="24"/>
        </w:rPr>
        <w:t xml:space="preserve">Since </w:t>
      </w:r>
      <w:r w:rsidRPr="00AC433F">
        <w:rPr>
          <w:rFonts w:eastAsia="Times New Roman"/>
          <w:color w:val="000000"/>
          <w:sz w:val="24"/>
          <w:szCs w:val="24"/>
        </w:rPr>
        <w:t xml:space="preserve">comprehensive exams are "pass/fail", </w:t>
      </w:r>
      <w:r w:rsidR="00AC433F">
        <w:rPr>
          <w:rFonts w:eastAsia="Times New Roman"/>
          <w:color w:val="000000"/>
          <w:sz w:val="24"/>
          <w:szCs w:val="24"/>
        </w:rPr>
        <w:t xml:space="preserve">1) </w:t>
      </w:r>
      <w:r w:rsidR="007C6EA9">
        <w:rPr>
          <w:rFonts w:eastAsia="Times New Roman"/>
          <w:color w:val="000000"/>
          <w:sz w:val="24"/>
          <w:szCs w:val="24"/>
        </w:rPr>
        <w:t xml:space="preserve">a </w:t>
      </w:r>
      <w:proofErr w:type="spellStart"/>
      <w:r w:rsidR="007C6EA9">
        <w:rPr>
          <w:rFonts w:eastAsia="Times New Roman"/>
          <w:color w:val="000000"/>
          <w:sz w:val="24"/>
          <w:szCs w:val="24"/>
        </w:rPr>
        <w:t>stuent</w:t>
      </w:r>
      <w:proofErr w:type="spellEnd"/>
      <w:r w:rsidRPr="00AC433F">
        <w:rPr>
          <w:rFonts w:eastAsia="Times New Roman"/>
          <w:color w:val="000000"/>
          <w:sz w:val="24"/>
          <w:szCs w:val="24"/>
        </w:rPr>
        <w:t xml:space="preserve"> may pass all sections, </w:t>
      </w:r>
      <w:r w:rsidR="00AC433F">
        <w:rPr>
          <w:rFonts w:eastAsia="Times New Roman"/>
          <w:color w:val="000000"/>
          <w:sz w:val="24"/>
          <w:szCs w:val="24"/>
        </w:rPr>
        <w:t xml:space="preserve">2) </w:t>
      </w:r>
      <w:r w:rsidRPr="00AC433F">
        <w:rPr>
          <w:rFonts w:eastAsia="Times New Roman"/>
          <w:color w:val="000000"/>
          <w:sz w:val="24"/>
          <w:szCs w:val="24"/>
        </w:rPr>
        <w:t xml:space="preserve">pass some sections and </w:t>
      </w:r>
      <w:r w:rsidR="00AC433F">
        <w:rPr>
          <w:rFonts w:eastAsia="Times New Roman"/>
          <w:color w:val="000000"/>
          <w:sz w:val="24"/>
          <w:szCs w:val="24"/>
        </w:rPr>
        <w:t xml:space="preserve">3) </w:t>
      </w:r>
      <w:r w:rsidRPr="00AC433F">
        <w:rPr>
          <w:rFonts w:eastAsia="Times New Roman"/>
          <w:color w:val="000000"/>
          <w:sz w:val="24"/>
          <w:szCs w:val="24"/>
        </w:rPr>
        <w:t>fai</w:t>
      </w:r>
      <w:r w:rsidR="000625D3">
        <w:rPr>
          <w:rFonts w:eastAsia="Times New Roman"/>
          <w:color w:val="000000"/>
          <w:sz w:val="24"/>
          <w:szCs w:val="24"/>
        </w:rPr>
        <w:t>l others or fail all sections</w:t>
      </w:r>
      <w:r w:rsidR="00AC433F">
        <w:rPr>
          <w:rFonts w:eastAsia="Times New Roman"/>
          <w:color w:val="000000"/>
          <w:sz w:val="24"/>
          <w:szCs w:val="24"/>
        </w:rPr>
        <w:t>. </w:t>
      </w:r>
      <w:r w:rsidRPr="00AC433F">
        <w:rPr>
          <w:rFonts w:eastAsia="Times New Roman"/>
          <w:color w:val="000000"/>
          <w:sz w:val="24"/>
          <w:szCs w:val="24"/>
        </w:rPr>
        <w:t xml:space="preserve">For each of the </w:t>
      </w:r>
      <w:r w:rsidR="000625D3">
        <w:rPr>
          <w:rFonts w:eastAsia="Times New Roman"/>
          <w:color w:val="000000"/>
          <w:sz w:val="24"/>
          <w:szCs w:val="24"/>
        </w:rPr>
        <w:t>six (6)</w:t>
      </w:r>
      <w:r w:rsidRPr="00AC433F">
        <w:rPr>
          <w:rFonts w:eastAsia="Times New Roman"/>
          <w:color w:val="000000"/>
          <w:sz w:val="24"/>
          <w:szCs w:val="24"/>
        </w:rPr>
        <w:t xml:space="preserve"> sections (courses selected) of the exam, if </w:t>
      </w:r>
      <w:r w:rsidR="008C2891">
        <w:rPr>
          <w:rFonts w:eastAsia="Times New Roman"/>
          <w:color w:val="000000"/>
          <w:sz w:val="24"/>
          <w:szCs w:val="24"/>
        </w:rPr>
        <w:t xml:space="preserve">a student does </w:t>
      </w:r>
      <w:r w:rsidRPr="00AC433F">
        <w:rPr>
          <w:rFonts w:eastAsia="Times New Roman"/>
          <w:color w:val="000000"/>
          <w:sz w:val="24"/>
          <w:szCs w:val="24"/>
        </w:rPr>
        <w:t xml:space="preserve">not pass with </w:t>
      </w:r>
      <w:r w:rsidR="008C2891">
        <w:rPr>
          <w:rFonts w:eastAsia="Times New Roman"/>
          <w:color w:val="000000"/>
          <w:sz w:val="24"/>
          <w:szCs w:val="24"/>
        </w:rPr>
        <w:t>the</w:t>
      </w:r>
      <w:r w:rsidRPr="00AC433F">
        <w:rPr>
          <w:rFonts w:eastAsia="Times New Roman"/>
          <w:color w:val="000000"/>
          <w:sz w:val="24"/>
          <w:szCs w:val="24"/>
        </w:rPr>
        <w:t xml:space="preserve"> initial written work, </w:t>
      </w:r>
      <w:r w:rsidR="008C2891">
        <w:rPr>
          <w:rFonts w:eastAsia="Times New Roman"/>
          <w:color w:val="000000"/>
          <w:sz w:val="24"/>
          <w:szCs w:val="24"/>
        </w:rPr>
        <w:t>the</w:t>
      </w:r>
      <w:r w:rsidR="00AC433F">
        <w:rPr>
          <w:rFonts w:eastAsia="Times New Roman"/>
          <w:color w:val="000000"/>
          <w:sz w:val="24"/>
          <w:szCs w:val="24"/>
        </w:rPr>
        <w:t xml:space="preserve"> committe</w:t>
      </w:r>
      <w:r w:rsidR="004B7539">
        <w:rPr>
          <w:rFonts w:eastAsia="Times New Roman"/>
          <w:color w:val="000000"/>
          <w:sz w:val="24"/>
          <w:szCs w:val="24"/>
        </w:rPr>
        <w:t>e has two options. 1) Typically,</w:t>
      </w:r>
      <w:r w:rsidR="00AC433F">
        <w:rPr>
          <w:rFonts w:eastAsia="Times New Roman"/>
          <w:color w:val="000000"/>
          <w:sz w:val="24"/>
          <w:szCs w:val="24"/>
        </w:rPr>
        <w:t xml:space="preserve"> if we believe</w:t>
      </w:r>
      <w:r w:rsidRPr="00AC433F">
        <w:rPr>
          <w:rFonts w:eastAsia="Times New Roman"/>
          <w:color w:val="000000"/>
          <w:sz w:val="24"/>
          <w:szCs w:val="24"/>
        </w:rPr>
        <w:t xml:space="preserve"> your answers were "close" but somewhat weak, we may request an ora</w:t>
      </w:r>
      <w:r w:rsidR="00AC433F">
        <w:rPr>
          <w:rFonts w:eastAsia="Times New Roman"/>
          <w:color w:val="000000"/>
          <w:sz w:val="24"/>
          <w:szCs w:val="24"/>
        </w:rPr>
        <w:t>l follow-up for those sections. 2) If we believe</w:t>
      </w:r>
      <w:r w:rsidRPr="00AC433F">
        <w:rPr>
          <w:rFonts w:eastAsia="Times New Roman"/>
          <w:color w:val="000000"/>
          <w:sz w:val="24"/>
          <w:szCs w:val="24"/>
        </w:rPr>
        <w:t xml:space="preserve"> your answers did not meet the departmental standards, we </w:t>
      </w:r>
      <w:r w:rsidR="004B7539">
        <w:rPr>
          <w:rFonts w:eastAsia="Times New Roman"/>
          <w:color w:val="000000"/>
          <w:sz w:val="24"/>
          <w:szCs w:val="24"/>
        </w:rPr>
        <w:t>may requ</w:t>
      </w:r>
      <w:r w:rsidR="009F1D68">
        <w:rPr>
          <w:rFonts w:eastAsia="Times New Roman"/>
          <w:color w:val="000000"/>
          <w:sz w:val="24"/>
          <w:szCs w:val="24"/>
        </w:rPr>
        <w:t xml:space="preserve">ire </w:t>
      </w:r>
      <w:r w:rsidR="004B7539">
        <w:rPr>
          <w:rFonts w:eastAsia="Times New Roman"/>
          <w:color w:val="000000"/>
          <w:sz w:val="24"/>
          <w:szCs w:val="24"/>
        </w:rPr>
        <w:t>you to "re-write"</w:t>
      </w:r>
      <w:r w:rsidRPr="00AC433F">
        <w:rPr>
          <w:rFonts w:eastAsia="Times New Roman"/>
          <w:color w:val="000000"/>
          <w:sz w:val="24"/>
          <w:szCs w:val="24"/>
        </w:rPr>
        <w:t xml:space="preserve"> those sections and an appropriate time will be set </w:t>
      </w:r>
      <w:r w:rsidR="004B7539">
        <w:rPr>
          <w:rFonts w:eastAsia="Times New Roman"/>
          <w:color w:val="000000"/>
          <w:sz w:val="24"/>
          <w:szCs w:val="24"/>
        </w:rPr>
        <w:t>to do the re-write</w:t>
      </w:r>
      <w:r w:rsidRPr="00AC433F">
        <w:rPr>
          <w:rFonts w:eastAsia="Times New Roman"/>
          <w:color w:val="000000"/>
          <w:sz w:val="24"/>
          <w:szCs w:val="24"/>
        </w:rPr>
        <w:t>.</w:t>
      </w:r>
    </w:p>
    <w:p w14:paraId="30967932" w14:textId="77777777" w:rsidR="004B7539" w:rsidRPr="00AC433F" w:rsidRDefault="004B7539" w:rsidP="00AC433F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14:paraId="17B43747" w14:textId="77777777" w:rsidR="00CA00F0" w:rsidRPr="00AC433F" w:rsidRDefault="00CA00F0" w:rsidP="00AC433F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AC433F">
        <w:rPr>
          <w:rFonts w:eastAsia="Times New Roman"/>
          <w:color w:val="000000"/>
          <w:sz w:val="24"/>
          <w:szCs w:val="24"/>
        </w:rPr>
        <w:t xml:space="preserve">Again, while unlikely, following the potential oral or written follow-up exams, if your committee still </w:t>
      </w:r>
      <w:r w:rsidR="004B7539">
        <w:rPr>
          <w:rFonts w:eastAsia="Times New Roman"/>
          <w:color w:val="000000"/>
          <w:sz w:val="24"/>
          <w:szCs w:val="24"/>
        </w:rPr>
        <w:t xml:space="preserve">believes </w:t>
      </w:r>
      <w:r w:rsidRPr="00AC433F">
        <w:rPr>
          <w:rFonts w:eastAsia="Times New Roman"/>
          <w:color w:val="000000"/>
          <w:sz w:val="24"/>
          <w:szCs w:val="24"/>
        </w:rPr>
        <w:t xml:space="preserve">your answers are insufficient, you would be provided with remediation work and comprehensives would be re-scheduled for the </w:t>
      </w:r>
      <w:r w:rsidR="004B7539" w:rsidRPr="00107032">
        <w:rPr>
          <w:rFonts w:eastAsia="Times New Roman"/>
          <w:b/>
          <w:color w:val="FF0000"/>
          <w:sz w:val="24"/>
          <w:szCs w:val="24"/>
          <w:u w:val="single"/>
        </w:rPr>
        <w:t>NEXT</w:t>
      </w:r>
      <w:r w:rsidRPr="00AC433F">
        <w:rPr>
          <w:rFonts w:eastAsia="Times New Roman"/>
          <w:color w:val="000000"/>
          <w:sz w:val="24"/>
          <w:szCs w:val="24"/>
        </w:rPr>
        <w:t xml:space="preserve"> semester.</w:t>
      </w:r>
    </w:p>
    <w:p w14:paraId="77B95689" w14:textId="77777777" w:rsidR="00CA00F0" w:rsidRPr="00AC433F" w:rsidRDefault="00CA00F0" w:rsidP="00AC433F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14:paraId="1C39CB5F" w14:textId="77777777" w:rsidR="00CA00F0" w:rsidRPr="00AC433F" w:rsidRDefault="00CA00F0" w:rsidP="004B753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AC433F">
        <w:rPr>
          <w:rFonts w:eastAsia="Times New Roman"/>
          <w:color w:val="000000"/>
          <w:sz w:val="24"/>
          <w:szCs w:val="24"/>
        </w:rPr>
        <w:t>Pleas</w:t>
      </w:r>
      <w:r w:rsidR="004B7539">
        <w:rPr>
          <w:rFonts w:eastAsia="Times New Roman"/>
          <w:color w:val="000000"/>
          <w:sz w:val="24"/>
          <w:szCs w:val="24"/>
        </w:rPr>
        <w:t xml:space="preserve">e note we fully expect </w:t>
      </w:r>
      <w:r w:rsidRPr="00AC433F">
        <w:rPr>
          <w:rFonts w:eastAsia="Times New Roman"/>
          <w:color w:val="000000"/>
          <w:sz w:val="24"/>
          <w:szCs w:val="24"/>
        </w:rPr>
        <w:t xml:space="preserve">you will be successful in </w:t>
      </w:r>
      <w:r w:rsidR="004B7539">
        <w:rPr>
          <w:rFonts w:eastAsia="Times New Roman"/>
          <w:color w:val="000000"/>
          <w:sz w:val="24"/>
          <w:szCs w:val="24"/>
        </w:rPr>
        <w:t xml:space="preserve">passing </w:t>
      </w:r>
      <w:r w:rsidRPr="00AC433F">
        <w:rPr>
          <w:rFonts w:eastAsia="Times New Roman"/>
          <w:color w:val="000000"/>
          <w:sz w:val="24"/>
          <w:szCs w:val="24"/>
        </w:rPr>
        <w:t>your comprehensive exams</w:t>
      </w:r>
      <w:r w:rsidR="004B7539">
        <w:rPr>
          <w:rFonts w:eastAsia="Times New Roman"/>
          <w:color w:val="000000"/>
          <w:sz w:val="24"/>
          <w:szCs w:val="24"/>
        </w:rPr>
        <w:t>!</w:t>
      </w:r>
    </w:p>
    <w:p w14:paraId="70E41C55" w14:textId="77777777" w:rsidR="00107032" w:rsidRPr="00107032" w:rsidRDefault="00107032" w:rsidP="00CA00F0">
      <w:pPr>
        <w:rPr>
          <w:rFonts w:eastAsia="Times New Roman"/>
          <w:color w:val="000000"/>
          <w:sz w:val="24"/>
          <w:szCs w:val="24"/>
          <w:shd w:val="clear" w:color="auto" w:fill="FDFDFD"/>
        </w:rPr>
      </w:pPr>
    </w:p>
    <w:p w14:paraId="703BA9E4" w14:textId="07603833" w:rsidR="00CA00F0" w:rsidRPr="00107032" w:rsidRDefault="00107032" w:rsidP="00CA00F0">
      <w:pPr>
        <w:rPr>
          <w:rFonts w:eastAsia="Times New Roman"/>
          <w:color w:val="000000"/>
          <w:sz w:val="24"/>
          <w:szCs w:val="24"/>
          <w:shd w:val="clear" w:color="auto" w:fill="FDFDFD"/>
        </w:rPr>
      </w:pPr>
      <w:r w:rsidRPr="00107032">
        <w:rPr>
          <w:rFonts w:eastAsia="Times New Roman"/>
          <w:color w:val="000000"/>
          <w:sz w:val="24"/>
          <w:szCs w:val="24"/>
          <w:shd w:val="clear" w:color="auto" w:fill="FDFDFD"/>
        </w:rPr>
        <w:t>To prepare of Comps, contact the instructor of the courses you will be te</w:t>
      </w:r>
      <w:r w:rsidR="008C2891">
        <w:rPr>
          <w:rFonts w:eastAsia="Times New Roman"/>
          <w:color w:val="000000"/>
          <w:sz w:val="24"/>
          <w:szCs w:val="24"/>
          <w:shd w:val="clear" w:color="auto" w:fill="FDFDFD"/>
        </w:rPr>
        <w:t>s</w:t>
      </w:r>
      <w:r w:rsidRPr="00107032">
        <w:rPr>
          <w:rFonts w:eastAsia="Times New Roman"/>
          <w:color w:val="000000"/>
          <w:sz w:val="24"/>
          <w:szCs w:val="24"/>
          <w:shd w:val="clear" w:color="auto" w:fill="FDFDFD"/>
        </w:rPr>
        <w:t xml:space="preserve">ted on and </w:t>
      </w:r>
      <w:r>
        <w:rPr>
          <w:rFonts w:eastAsia="Times New Roman"/>
          <w:color w:val="000000"/>
          <w:sz w:val="24"/>
          <w:szCs w:val="24"/>
          <w:shd w:val="clear" w:color="auto" w:fill="FDFDFD"/>
        </w:rPr>
        <w:t>“</w:t>
      </w:r>
      <w:r w:rsidRPr="00107032">
        <w:rPr>
          <w:rFonts w:eastAsia="Times New Roman"/>
          <w:color w:val="000000"/>
          <w:sz w:val="24"/>
          <w:szCs w:val="24"/>
          <w:shd w:val="clear" w:color="auto" w:fill="FDFDFD"/>
        </w:rPr>
        <w:t>request</w:t>
      </w:r>
      <w:r>
        <w:rPr>
          <w:rFonts w:eastAsia="Times New Roman"/>
          <w:color w:val="000000"/>
          <w:sz w:val="24"/>
          <w:szCs w:val="24"/>
          <w:shd w:val="clear" w:color="auto" w:fill="FDFDFD"/>
        </w:rPr>
        <w:t>”</w:t>
      </w:r>
      <w:r w:rsidRPr="00107032">
        <w:rPr>
          <w:rFonts w:eastAsia="Times New Roman"/>
          <w:color w:val="000000"/>
          <w:sz w:val="24"/>
          <w:szCs w:val="24"/>
          <w:shd w:val="clear" w:color="auto" w:fill="FDFDFD"/>
        </w:rPr>
        <w:t xml:space="preserve"> </w:t>
      </w:r>
      <w:r>
        <w:rPr>
          <w:rFonts w:eastAsia="Times New Roman"/>
          <w:color w:val="000000"/>
          <w:sz w:val="24"/>
          <w:szCs w:val="24"/>
          <w:shd w:val="clear" w:color="auto" w:fill="FDFDFD"/>
        </w:rPr>
        <w:t>they provide</w:t>
      </w:r>
      <w:r w:rsidRPr="00107032">
        <w:rPr>
          <w:rFonts w:eastAsia="Times New Roman"/>
          <w:color w:val="000000"/>
          <w:sz w:val="24"/>
          <w:szCs w:val="24"/>
          <w:shd w:val="clear" w:color="auto" w:fill="FDFDFD"/>
        </w:rPr>
        <w:t xml:space="preserve"> guidance </w:t>
      </w:r>
      <w:r>
        <w:rPr>
          <w:rFonts w:eastAsia="Times New Roman"/>
          <w:color w:val="000000"/>
          <w:sz w:val="24"/>
          <w:szCs w:val="24"/>
          <w:shd w:val="clear" w:color="auto" w:fill="FDFDFD"/>
        </w:rPr>
        <w:t>regarding the information</w:t>
      </w:r>
      <w:r w:rsidRPr="00107032">
        <w:rPr>
          <w:rFonts w:eastAsia="Times New Roman"/>
          <w:color w:val="000000"/>
          <w:sz w:val="24"/>
          <w:szCs w:val="24"/>
          <w:shd w:val="clear" w:color="auto" w:fill="FDFDFD"/>
        </w:rPr>
        <w:t xml:space="preserve"> you should focus on for comps.</w:t>
      </w:r>
    </w:p>
    <w:p w14:paraId="3BF17A60" w14:textId="77777777" w:rsidR="00CA00F0" w:rsidRPr="00107032" w:rsidRDefault="00CA00F0" w:rsidP="00CA00F0">
      <w:pPr>
        <w:rPr>
          <w:sz w:val="24"/>
          <w:szCs w:val="24"/>
        </w:rPr>
      </w:pPr>
    </w:p>
    <w:sectPr w:rsidR="00CA00F0" w:rsidRPr="00107032" w:rsidSect="00AC433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544"/>
    <w:multiLevelType w:val="multilevel"/>
    <w:tmpl w:val="6EFE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3C7A56"/>
    <w:multiLevelType w:val="multilevel"/>
    <w:tmpl w:val="09E4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0887869">
    <w:abstractNumId w:val="1"/>
  </w:num>
  <w:num w:numId="2" w16cid:durableId="1433630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F0"/>
    <w:rsid w:val="000448E4"/>
    <w:rsid w:val="000625D3"/>
    <w:rsid w:val="00083182"/>
    <w:rsid w:val="00091669"/>
    <w:rsid w:val="00095177"/>
    <w:rsid w:val="000B4830"/>
    <w:rsid w:val="00107032"/>
    <w:rsid w:val="00163AB8"/>
    <w:rsid w:val="001A279D"/>
    <w:rsid w:val="001F168A"/>
    <w:rsid w:val="003174EC"/>
    <w:rsid w:val="003352E2"/>
    <w:rsid w:val="004B7539"/>
    <w:rsid w:val="004E057D"/>
    <w:rsid w:val="00502DCC"/>
    <w:rsid w:val="007717E8"/>
    <w:rsid w:val="007C6EA9"/>
    <w:rsid w:val="008C2891"/>
    <w:rsid w:val="008D20D1"/>
    <w:rsid w:val="008D3157"/>
    <w:rsid w:val="009770C0"/>
    <w:rsid w:val="009B7698"/>
    <w:rsid w:val="009F1D68"/>
    <w:rsid w:val="00A05AB4"/>
    <w:rsid w:val="00A47B6C"/>
    <w:rsid w:val="00A54DAC"/>
    <w:rsid w:val="00AC433F"/>
    <w:rsid w:val="00B54458"/>
    <w:rsid w:val="00BB5C67"/>
    <w:rsid w:val="00C429D3"/>
    <w:rsid w:val="00C72901"/>
    <w:rsid w:val="00CA00F0"/>
    <w:rsid w:val="00D06A74"/>
    <w:rsid w:val="00D94087"/>
    <w:rsid w:val="00EC1CB9"/>
    <w:rsid w:val="00FD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54C07E"/>
  <w14:defaultImageDpi w14:val="300"/>
  <w15:docId w15:val="{B4F57C42-33F9-EA48-A1CA-33C108ED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9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ULM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Hey</dc:creator>
  <cp:keywords/>
  <dc:description/>
  <cp:lastModifiedBy>William Hey</cp:lastModifiedBy>
  <cp:revision>4</cp:revision>
  <dcterms:created xsi:type="dcterms:W3CDTF">2022-07-19T15:36:00Z</dcterms:created>
  <dcterms:modified xsi:type="dcterms:W3CDTF">2022-07-21T20:09:00Z</dcterms:modified>
</cp:coreProperties>
</file>