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BD" w:rsidRDefault="002175BD">
      <w:pPr>
        <w:rPr>
          <w:b/>
        </w:rPr>
      </w:pPr>
      <w:bookmarkStart w:id="0" w:name="_GoBack"/>
      <w:bookmarkEnd w:id="0"/>
      <w:r>
        <w:rPr>
          <w:b/>
        </w:rPr>
        <w:t>Appendix A</w:t>
      </w:r>
    </w:p>
    <w:p w:rsidR="009D10AE" w:rsidRPr="00B30B27" w:rsidRDefault="00476AE3">
      <w:pPr>
        <w:rPr>
          <w:b/>
        </w:rPr>
      </w:pPr>
      <w:r w:rsidRPr="00B30B27">
        <w:rPr>
          <w:b/>
        </w:rPr>
        <w:t xml:space="preserve">PRINTING THE LACARTE LOG WHEN THE </w:t>
      </w:r>
      <w:r w:rsidR="00516962" w:rsidRPr="00B30B27">
        <w:rPr>
          <w:b/>
        </w:rPr>
        <w:t xml:space="preserve">CARDHOLDER </w:t>
      </w:r>
      <w:r w:rsidRPr="00B30B27">
        <w:rPr>
          <w:b/>
        </w:rPr>
        <w:t>HAS MORE THAN ONE ROLE</w:t>
      </w:r>
      <w:r w:rsidR="00516962" w:rsidRPr="00B30B27">
        <w:rPr>
          <w:b/>
        </w:rPr>
        <w:t xml:space="preserve"> (Approver, Accountant, </w:t>
      </w:r>
      <w:proofErr w:type="gramStart"/>
      <w:r w:rsidR="00516962" w:rsidRPr="00B30B27">
        <w:rPr>
          <w:b/>
        </w:rPr>
        <w:t>Program</w:t>
      </w:r>
      <w:proofErr w:type="gramEnd"/>
      <w:r w:rsidR="00516962" w:rsidRPr="00B30B27">
        <w:rPr>
          <w:b/>
        </w:rPr>
        <w:t xml:space="preserve"> Admin)</w:t>
      </w:r>
      <w:r w:rsidRPr="00B30B27">
        <w:rPr>
          <w:b/>
        </w:rPr>
        <w:t xml:space="preserve"> IN LACARTE WORKS</w:t>
      </w:r>
      <w:r w:rsidR="00516962" w:rsidRPr="00B30B27">
        <w:rPr>
          <w:b/>
        </w:rPr>
        <w:t>.</w:t>
      </w:r>
    </w:p>
    <w:p w:rsidR="00476AE3" w:rsidRDefault="00476AE3">
      <w:pPr>
        <w:rPr>
          <w:b/>
        </w:rPr>
      </w:pPr>
      <w:r>
        <w:t xml:space="preserve">Click on </w:t>
      </w:r>
      <w:r w:rsidR="00857377">
        <w:rPr>
          <w:b/>
        </w:rPr>
        <w:t>Reports – Template Library</w:t>
      </w:r>
    </w:p>
    <w:p w:rsidR="002C2E52" w:rsidRDefault="002C2E52">
      <w:pPr>
        <w:rPr>
          <w:b/>
        </w:rPr>
      </w:pPr>
    </w:p>
    <w:p w:rsidR="002C2E52" w:rsidRDefault="002C2E52">
      <w:pPr>
        <w:rPr>
          <w:b/>
        </w:rPr>
      </w:pPr>
    </w:p>
    <w:p w:rsidR="00476AE3" w:rsidRDefault="00476AE3">
      <w:r>
        <w:rPr>
          <w:noProof/>
        </w:rPr>
        <w:drawing>
          <wp:inline distT="0" distB="0" distL="0" distR="0">
            <wp:extent cx="5695238" cy="200952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E3" w:rsidRDefault="00476AE3">
      <w:r>
        <w:t xml:space="preserve">Click on </w:t>
      </w:r>
      <w:r w:rsidRPr="00476AE3">
        <w:rPr>
          <w:b/>
        </w:rPr>
        <w:t>Billing Cycle Purchase Log</w:t>
      </w:r>
      <w:r>
        <w:t>.</w:t>
      </w:r>
    </w:p>
    <w:p w:rsidR="00476AE3" w:rsidRDefault="00476AE3">
      <w:r>
        <w:rPr>
          <w:noProof/>
        </w:rPr>
        <w:drawing>
          <wp:inline distT="0" distB="0" distL="0" distR="0">
            <wp:extent cx="5694829" cy="2323345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69" cy="2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E3" w:rsidRDefault="00476AE3">
      <w:pPr>
        <w:rPr>
          <w:noProof/>
        </w:rPr>
      </w:pPr>
      <w:r>
        <w:rPr>
          <w:noProof/>
        </w:rPr>
        <w:t xml:space="preserve">Click </w:t>
      </w:r>
      <w:r w:rsidRPr="00476AE3">
        <w:rPr>
          <w:b/>
          <w:noProof/>
        </w:rPr>
        <w:t>Modify/Run</w:t>
      </w:r>
    </w:p>
    <w:p w:rsidR="00476AE3" w:rsidRDefault="00476AE3">
      <w:r>
        <w:rPr>
          <w:noProof/>
        </w:rPr>
        <w:lastRenderedPageBreak/>
        <w:drawing>
          <wp:inline distT="0" distB="0" distL="0" distR="0">
            <wp:extent cx="5829300" cy="2256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075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E3" w:rsidRDefault="00476AE3">
      <w:r>
        <w:t>Scroll down Click on Add Filter drop down</w:t>
      </w:r>
      <w:r w:rsidR="00516962">
        <w:t xml:space="preserve"> box</w:t>
      </w:r>
      <w:r>
        <w:t>.</w:t>
      </w:r>
    </w:p>
    <w:p w:rsidR="00476AE3" w:rsidRDefault="00476AE3">
      <w:r>
        <w:rPr>
          <w:noProof/>
        </w:rPr>
        <w:drawing>
          <wp:inline distT="0" distB="0" distL="0" distR="0">
            <wp:extent cx="5943600" cy="934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AE3" w:rsidRDefault="00476AE3">
      <w:r>
        <w:t xml:space="preserve">And scroll down and select </w:t>
      </w:r>
      <w:r w:rsidRPr="00476AE3">
        <w:rPr>
          <w:b/>
        </w:rPr>
        <w:t>CH Full Name</w:t>
      </w:r>
    </w:p>
    <w:p w:rsidR="00476AE3" w:rsidRDefault="00476AE3"/>
    <w:p w:rsidR="00476AE3" w:rsidRDefault="00476AE3">
      <w:pPr>
        <w:rPr>
          <w:noProof/>
        </w:rPr>
      </w:pPr>
      <w:r>
        <w:t>.</w:t>
      </w:r>
      <w:r w:rsidRPr="00476AE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152381" cy="281904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EA" w:rsidRDefault="00644AEA">
      <w:pPr>
        <w:rPr>
          <w:noProof/>
        </w:rPr>
      </w:pPr>
      <w:r>
        <w:rPr>
          <w:noProof/>
        </w:rPr>
        <w:t>The screen below appears:</w:t>
      </w:r>
    </w:p>
    <w:p w:rsidR="00644AEA" w:rsidRDefault="00644AEA">
      <w:r>
        <w:rPr>
          <w:noProof/>
        </w:rPr>
        <w:lastRenderedPageBreak/>
        <w:drawing>
          <wp:inline distT="0" distB="0" distL="0" distR="0">
            <wp:extent cx="5943600" cy="13963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EA" w:rsidRDefault="009778B5">
      <w:r>
        <w:t xml:space="preserve">Type in your </w:t>
      </w:r>
      <w:r w:rsidRPr="004A68E1">
        <w:rPr>
          <w:b/>
        </w:rPr>
        <w:t>full name</w:t>
      </w:r>
      <w:r w:rsidR="00516962">
        <w:t xml:space="preserve">.  Last Name first, then comma, </w:t>
      </w:r>
      <w:r w:rsidR="004A68E1">
        <w:t xml:space="preserve">then </w:t>
      </w:r>
      <w:r w:rsidR="00516962">
        <w:t>first name and middle initial if applicable.  See the</w:t>
      </w:r>
      <w:r>
        <w:t xml:space="preserve"> </w:t>
      </w:r>
      <w:r w:rsidR="00516962">
        <w:t>top right corner of your screen where it says Welcome to see if middle initial is applicable.</w:t>
      </w:r>
    </w:p>
    <w:p w:rsidR="00476AE3" w:rsidRDefault="00516962">
      <w:r>
        <w:rPr>
          <w:noProof/>
        </w:rPr>
        <w:drawing>
          <wp:inline distT="0" distB="0" distL="0" distR="0">
            <wp:extent cx="5943600" cy="12109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EA" w:rsidRDefault="00644AEA">
      <w:r>
        <w:t xml:space="preserve">Scroll down and click </w:t>
      </w:r>
      <w:r w:rsidRPr="004A68E1">
        <w:rPr>
          <w:b/>
        </w:rPr>
        <w:t>Submit Report</w:t>
      </w:r>
      <w:r>
        <w:t>.</w:t>
      </w:r>
    </w:p>
    <w:p w:rsidR="00644AEA" w:rsidRDefault="00644AEA">
      <w:r>
        <w:rPr>
          <w:noProof/>
        </w:rPr>
        <w:drawing>
          <wp:inline distT="0" distB="0" distL="0" distR="0">
            <wp:extent cx="5943600" cy="2440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EA" w:rsidRDefault="00644AEA">
      <w:pPr>
        <w:rPr>
          <w:b/>
        </w:rPr>
      </w:pPr>
      <w:r>
        <w:t xml:space="preserve">Report begins processing.  Once completed click on </w:t>
      </w:r>
      <w:r w:rsidRPr="00644AEA">
        <w:rPr>
          <w:b/>
        </w:rPr>
        <w:t>PDF</w:t>
      </w:r>
      <w:r>
        <w:rPr>
          <w:b/>
        </w:rPr>
        <w:t>.</w:t>
      </w:r>
    </w:p>
    <w:p w:rsidR="00644AEA" w:rsidRDefault="00644AEA">
      <w:r>
        <w:rPr>
          <w:noProof/>
        </w:rPr>
        <w:drawing>
          <wp:inline distT="0" distB="0" distL="0" distR="0">
            <wp:extent cx="5943600" cy="1162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EA" w:rsidRDefault="00644AEA">
      <w:r>
        <w:t xml:space="preserve">Click on </w:t>
      </w:r>
      <w:r w:rsidRPr="00644AEA">
        <w:rPr>
          <w:b/>
        </w:rPr>
        <w:t>Open.</w:t>
      </w:r>
    </w:p>
    <w:p w:rsidR="00644AEA" w:rsidRDefault="00644AEA">
      <w:r>
        <w:rPr>
          <w:noProof/>
        </w:rPr>
        <w:lastRenderedPageBreak/>
        <w:drawing>
          <wp:inline distT="0" distB="0" distL="0" distR="0">
            <wp:extent cx="5943600" cy="27597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E1" w:rsidRDefault="004A68E1"/>
    <w:p w:rsidR="004A68E1" w:rsidRDefault="004A68E1"/>
    <w:p w:rsidR="004A68E1" w:rsidRDefault="004A68E1"/>
    <w:p w:rsidR="00644AEA" w:rsidRDefault="00644AEA">
      <w:r>
        <w:t xml:space="preserve">Billing Cycle Purchase Log </w:t>
      </w:r>
      <w:r w:rsidR="00516962">
        <w:t>appears in PDF form…Print the report and attach all receipts and documentation for your records and audit purposes.</w:t>
      </w:r>
    </w:p>
    <w:p w:rsidR="00516962" w:rsidRDefault="00516962">
      <w:r>
        <w:rPr>
          <w:noProof/>
        </w:rPr>
        <w:drawing>
          <wp:inline distT="0" distB="0" distL="0" distR="0">
            <wp:extent cx="5943600" cy="44818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962" w:rsidSect="004A68E1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3"/>
    <w:rsid w:val="00077E0C"/>
    <w:rsid w:val="001C087C"/>
    <w:rsid w:val="002175BD"/>
    <w:rsid w:val="002C2E52"/>
    <w:rsid w:val="00476AE3"/>
    <w:rsid w:val="004A68E1"/>
    <w:rsid w:val="00516962"/>
    <w:rsid w:val="00644AEA"/>
    <w:rsid w:val="006B7460"/>
    <w:rsid w:val="00857377"/>
    <w:rsid w:val="009778B5"/>
    <w:rsid w:val="009C09EC"/>
    <w:rsid w:val="009D10AE"/>
    <w:rsid w:val="00B30B27"/>
    <w:rsid w:val="00D51AA5"/>
    <w:rsid w:val="00D54726"/>
    <w:rsid w:val="00D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ED6CC-5D81-41CC-AAB4-AC59B91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Pocorello</dc:creator>
  <cp:lastModifiedBy>Susie Clay</cp:lastModifiedBy>
  <cp:revision>2</cp:revision>
  <dcterms:created xsi:type="dcterms:W3CDTF">2014-12-03T14:57:00Z</dcterms:created>
  <dcterms:modified xsi:type="dcterms:W3CDTF">2014-12-03T14:57:00Z</dcterms:modified>
</cp:coreProperties>
</file>