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561" w:rsidRPr="00255538" w:rsidRDefault="006370A0" w:rsidP="006370A0">
      <w:pPr>
        <w:spacing w:after="0" w:line="240" w:lineRule="auto"/>
        <w:rPr>
          <w:b/>
          <w:sz w:val="28"/>
        </w:rPr>
      </w:pPr>
      <w:r>
        <w:rPr>
          <w:b/>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6pt;height:39pt">
            <v:imagedata r:id="rId5" o:title="ULM_Academic_LOGO"/>
          </v:shape>
        </w:pict>
      </w:r>
      <w:r w:rsidR="004202CD">
        <w:rPr>
          <w:b/>
          <w:noProof/>
          <w:sz w:val="28"/>
        </w:rPr>
        <w:drawing>
          <wp:anchor distT="0" distB="0" distL="114300" distR="114300" simplePos="0" relativeHeight="251661312" behindDoc="0" locked="0" layoutInCell="1" allowOverlap="1" wp14:anchorId="18063CDF" wp14:editId="4259ECBC">
            <wp:simplePos x="0" y="0"/>
            <wp:positionH relativeFrom="column">
              <wp:posOffset>5641340</wp:posOffset>
            </wp:positionH>
            <wp:positionV relativeFrom="paragraph">
              <wp:posOffset>-122054</wp:posOffset>
            </wp:positionV>
            <wp:extent cx="1165860" cy="648335"/>
            <wp:effectExtent l="0" t="0" r="0" b="0"/>
            <wp:wrapNone/>
            <wp:docPr id="2" name="Picture 1" descr="05-722.APlog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722.APlogoK.jpg"/>
                    <pic:cNvPicPr/>
                  </pic:nvPicPr>
                  <pic:blipFill>
                    <a:blip r:embed="rId6" cstate="print"/>
                    <a:srcRect r="15626"/>
                    <a:stretch>
                      <a:fillRect/>
                    </a:stretch>
                  </pic:blipFill>
                  <pic:spPr>
                    <a:xfrm>
                      <a:off x="0" y="0"/>
                      <a:ext cx="1165860" cy="648335"/>
                    </a:xfrm>
                    <a:prstGeom prst="rect">
                      <a:avLst/>
                    </a:prstGeom>
                  </pic:spPr>
                </pic:pic>
              </a:graphicData>
            </a:graphic>
          </wp:anchor>
        </w:drawing>
      </w:r>
      <w:r>
        <w:rPr>
          <w:b/>
          <w:sz w:val="28"/>
        </w:rPr>
        <w:t xml:space="preserve">                              </w:t>
      </w:r>
      <w:bookmarkStart w:id="0" w:name="_GoBack"/>
      <w:bookmarkEnd w:id="0"/>
      <w:r w:rsidR="00525E3A">
        <w:rPr>
          <w:b/>
          <w:sz w:val="28"/>
        </w:rPr>
        <w:t>201</w:t>
      </w:r>
      <w:r w:rsidR="00EC0195">
        <w:rPr>
          <w:b/>
          <w:sz w:val="28"/>
        </w:rPr>
        <w:t>7</w:t>
      </w:r>
      <w:r w:rsidR="00525E3A">
        <w:rPr>
          <w:b/>
          <w:sz w:val="28"/>
        </w:rPr>
        <w:t xml:space="preserve"> </w:t>
      </w:r>
      <w:r w:rsidR="00255538" w:rsidRPr="00255538">
        <w:rPr>
          <w:b/>
          <w:sz w:val="28"/>
        </w:rPr>
        <w:t>AP Summer Institute</w:t>
      </w:r>
    </w:p>
    <w:p w:rsidR="00255538" w:rsidRPr="00525E3A" w:rsidRDefault="00255538" w:rsidP="00255538">
      <w:pPr>
        <w:spacing w:after="0" w:line="240" w:lineRule="auto"/>
        <w:jc w:val="center"/>
      </w:pPr>
      <w:r w:rsidRPr="00525E3A">
        <w:t>University of Louisiana at Monroe</w:t>
      </w:r>
    </w:p>
    <w:p w:rsidR="009E7EF3" w:rsidRDefault="009E7EF3" w:rsidP="00746D90">
      <w:pPr>
        <w:spacing w:after="0" w:line="240" w:lineRule="auto"/>
        <w:rPr>
          <w:sz w:val="20"/>
        </w:rPr>
      </w:pPr>
    </w:p>
    <w:tbl>
      <w:tblPr>
        <w:tblStyle w:val="TableGrid"/>
        <w:tblW w:w="0" w:type="auto"/>
        <w:tblInd w:w="738" w:type="dxa"/>
        <w:tblLook w:val="04A0" w:firstRow="1" w:lastRow="0" w:firstColumn="1" w:lastColumn="0" w:noHBand="0" w:noVBand="1"/>
      </w:tblPr>
      <w:tblGrid>
        <w:gridCol w:w="2070"/>
        <w:gridCol w:w="1260"/>
        <w:gridCol w:w="1350"/>
        <w:gridCol w:w="1125"/>
        <w:gridCol w:w="495"/>
        <w:gridCol w:w="990"/>
        <w:gridCol w:w="360"/>
        <w:gridCol w:w="720"/>
        <w:gridCol w:w="1170"/>
      </w:tblGrid>
      <w:tr w:rsidR="009B034C" w:rsidTr="009B034C">
        <w:tc>
          <w:tcPr>
            <w:tcW w:w="9540" w:type="dxa"/>
            <w:gridSpan w:val="9"/>
            <w:shd w:val="clear" w:color="auto" w:fill="943634" w:themeFill="accent2" w:themeFillShade="BF"/>
          </w:tcPr>
          <w:p w:rsidR="009B034C" w:rsidRPr="009B034C" w:rsidRDefault="00801ED2" w:rsidP="00255538">
            <w:pPr>
              <w:rPr>
                <w:b/>
                <w:color w:val="FFFFFF" w:themeColor="background1"/>
              </w:rPr>
            </w:pPr>
            <w:r w:rsidRPr="009B034C">
              <w:rPr>
                <w:b/>
                <w:color w:val="FFFFFF" w:themeColor="background1"/>
              </w:rPr>
              <w:t>PERSONAL INFORMATION</w:t>
            </w:r>
            <w:r w:rsidR="003B1586">
              <w:rPr>
                <w:b/>
                <w:color w:val="FFFFFF" w:themeColor="background1"/>
              </w:rPr>
              <w:t xml:space="preserve"> (Please print clearly)</w:t>
            </w:r>
          </w:p>
        </w:tc>
      </w:tr>
      <w:tr w:rsidR="00EC7C85" w:rsidRPr="00EC4D5B" w:rsidTr="009B034C">
        <w:tc>
          <w:tcPr>
            <w:tcW w:w="2070" w:type="dxa"/>
          </w:tcPr>
          <w:p w:rsidR="00EC7C85" w:rsidRPr="00EC4D5B" w:rsidRDefault="00EC7C85" w:rsidP="00255538">
            <w:pPr>
              <w:rPr>
                <w:sz w:val="20"/>
              </w:rPr>
            </w:pPr>
            <w:r w:rsidRPr="00EC4D5B">
              <w:rPr>
                <w:sz w:val="20"/>
              </w:rPr>
              <w:sym w:font="Wingdings" w:char="F06F"/>
            </w:r>
            <w:r w:rsidRPr="00EC4D5B">
              <w:rPr>
                <w:sz w:val="20"/>
              </w:rPr>
              <w:t xml:space="preserve"> Dr.   </w:t>
            </w:r>
            <w:r w:rsidR="009B034C" w:rsidRPr="00EC4D5B">
              <w:rPr>
                <w:sz w:val="20"/>
              </w:rPr>
              <w:t xml:space="preserve">    </w:t>
            </w:r>
            <w:r w:rsidRPr="00EC4D5B">
              <w:rPr>
                <w:sz w:val="20"/>
              </w:rPr>
              <w:sym w:font="Wingdings" w:char="F06F"/>
            </w:r>
            <w:r w:rsidRPr="00EC4D5B">
              <w:rPr>
                <w:sz w:val="20"/>
              </w:rPr>
              <w:t xml:space="preserve"> Mr.</w:t>
            </w:r>
            <w:r w:rsidR="009B034C" w:rsidRPr="00EC4D5B">
              <w:rPr>
                <w:sz w:val="20"/>
              </w:rPr>
              <w:t xml:space="preserve">  </w:t>
            </w:r>
            <w:r w:rsidRPr="00EC4D5B">
              <w:rPr>
                <w:sz w:val="20"/>
              </w:rPr>
              <w:t xml:space="preserve"> </w:t>
            </w:r>
            <w:r w:rsidR="009B034C" w:rsidRPr="00EC4D5B">
              <w:rPr>
                <w:sz w:val="20"/>
              </w:rPr>
              <w:br/>
            </w:r>
            <w:r w:rsidRPr="00EC4D5B">
              <w:rPr>
                <w:sz w:val="20"/>
              </w:rPr>
              <w:sym w:font="Wingdings" w:char="F06F"/>
            </w:r>
            <w:r w:rsidRPr="00EC4D5B">
              <w:rPr>
                <w:sz w:val="20"/>
              </w:rPr>
              <w:t xml:space="preserve"> Mrs. </w:t>
            </w:r>
            <w:r w:rsidR="009B034C" w:rsidRPr="00EC4D5B">
              <w:rPr>
                <w:sz w:val="20"/>
              </w:rPr>
              <w:t xml:space="preserve">   </w:t>
            </w:r>
            <w:r w:rsidR="009B034C" w:rsidRPr="00EC4D5B">
              <w:rPr>
                <w:sz w:val="20"/>
              </w:rPr>
              <w:sym w:font="Wingdings" w:char="F06F"/>
            </w:r>
            <w:r w:rsidR="009B034C" w:rsidRPr="00EC4D5B">
              <w:rPr>
                <w:sz w:val="20"/>
              </w:rPr>
              <w:t xml:space="preserve"> Ms.</w:t>
            </w:r>
          </w:p>
        </w:tc>
        <w:tc>
          <w:tcPr>
            <w:tcW w:w="3735" w:type="dxa"/>
            <w:gridSpan w:val="3"/>
          </w:tcPr>
          <w:p w:rsidR="00EC7C85" w:rsidRPr="00EC4D5B" w:rsidRDefault="00EC7C85" w:rsidP="00255538">
            <w:pPr>
              <w:rPr>
                <w:sz w:val="20"/>
              </w:rPr>
            </w:pPr>
            <w:r w:rsidRPr="00EC4D5B">
              <w:rPr>
                <w:sz w:val="20"/>
              </w:rPr>
              <w:t>First Name:</w:t>
            </w:r>
            <w:r w:rsidR="0093274B">
              <w:rPr>
                <w:sz w:val="20"/>
              </w:rPr>
              <w:t xml:space="preserve"> </w:t>
            </w:r>
          </w:p>
        </w:tc>
        <w:tc>
          <w:tcPr>
            <w:tcW w:w="3735" w:type="dxa"/>
            <w:gridSpan w:val="5"/>
          </w:tcPr>
          <w:p w:rsidR="00EC7C85" w:rsidRPr="00EC4D5B" w:rsidRDefault="00EC7C85" w:rsidP="00255538">
            <w:pPr>
              <w:rPr>
                <w:sz w:val="20"/>
              </w:rPr>
            </w:pPr>
            <w:r w:rsidRPr="00EC4D5B">
              <w:rPr>
                <w:sz w:val="20"/>
              </w:rPr>
              <w:t xml:space="preserve">Last Name: </w:t>
            </w:r>
          </w:p>
        </w:tc>
      </w:tr>
      <w:tr w:rsidR="00EC7C85" w:rsidRPr="00EC4D5B" w:rsidTr="0082689C">
        <w:trPr>
          <w:trHeight w:val="368"/>
        </w:trPr>
        <w:tc>
          <w:tcPr>
            <w:tcW w:w="9540" w:type="dxa"/>
            <w:gridSpan w:val="9"/>
          </w:tcPr>
          <w:p w:rsidR="00EC7C85" w:rsidRPr="00EC4D5B" w:rsidRDefault="0082689C" w:rsidP="00255538">
            <w:pPr>
              <w:rPr>
                <w:sz w:val="20"/>
              </w:rPr>
            </w:pPr>
            <w:r>
              <w:rPr>
                <w:sz w:val="20"/>
              </w:rPr>
              <w:t xml:space="preserve">Best Contact </w:t>
            </w:r>
            <w:r w:rsidR="00EC7C85" w:rsidRPr="00EC4D5B">
              <w:rPr>
                <w:sz w:val="20"/>
              </w:rPr>
              <w:t>Address:</w:t>
            </w:r>
          </w:p>
        </w:tc>
      </w:tr>
      <w:tr w:rsidR="00EC7C85" w:rsidRPr="00EC4D5B" w:rsidTr="0082689C">
        <w:trPr>
          <w:trHeight w:val="374"/>
        </w:trPr>
        <w:tc>
          <w:tcPr>
            <w:tcW w:w="6300" w:type="dxa"/>
            <w:gridSpan w:val="5"/>
          </w:tcPr>
          <w:p w:rsidR="00EC7C85" w:rsidRPr="00EC4D5B" w:rsidRDefault="00EC7C85" w:rsidP="00255538">
            <w:pPr>
              <w:rPr>
                <w:sz w:val="20"/>
              </w:rPr>
            </w:pPr>
            <w:r w:rsidRPr="00EC4D5B">
              <w:rPr>
                <w:sz w:val="20"/>
              </w:rPr>
              <w:t>City:</w:t>
            </w:r>
          </w:p>
        </w:tc>
        <w:tc>
          <w:tcPr>
            <w:tcW w:w="1350" w:type="dxa"/>
            <w:gridSpan w:val="2"/>
          </w:tcPr>
          <w:p w:rsidR="00EC7C85" w:rsidRPr="00EC4D5B" w:rsidRDefault="00EC7C85" w:rsidP="00255538">
            <w:pPr>
              <w:rPr>
                <w:sz w:val="20"/>
              </w:rPr>
            </w:pPr>
            <w:r w:rsidRPr="00EC4D5B">
              <w:rPr>
                <w:sz w:val="20"/>
              </w:rPr>
              <w:t>State:</w:t>
            </w:r>
          </w:p>
        </w:tc>
        <w:tc>
          <w:tcPr>
            <w:tcW w:w="1890" w:type="dxa"/>
            <w:gridSpan w:val="2"/>
          </w:tcPr>
          <w:p w:rsidR="00EC7C85" w:rsidRPr="00EC4D5B" w:rsidRDefault="00EC7C85" w:rsidP="00255538">
            <w:pPr>
              <w:rPr>
                <w:sz w:val="20"/>
              </w:rPr>
            </w:pPr>
            <w:r w:rsidRPr="00EC4D5B">
              <w:rPr>
                <w:sz w:val="20"/>
              </w:rPr>
              <w:t>Zip:</w:t>
            </w:r>
          </w:p>
        </w:tc>
      </w:tr>
      <w:tr w:rsidR="00EC7C85" w:rsidRPr="00EC4D5B" w:rsidTr="003B1586">
        <w:trPr>
          <w:trHeight w:val="374"/>
        </w:trPr>
        <w:tc>
          <w:tcPr>
            <w:tcW w:w="3330" w:type="dxa"/>
            <w:gridSpan w:val="2"/>
          </w:tcPr>
          <w:p w:rsidR="00EC7C85" w:rsidRPr="00EC4D5B" w:rsidRDefault="0082689C" w:rsidP="00255538">
            <w:pPr>
              <w:rPr>
                <w:sz w:val="20"/>
              </w:rPr>
            </w:pPr>
            <w:r>
              <w:rPr>
                <w:sz w:val="20"/>
              </w:rPr>
              <w:t xml:space="preserve">Best Contact </w:t>
            </w:r>
            <w:r w:rsidR="00EC7C85" w:rsidRPr="00EC4D5B">
              <w:rPr>
                <w:sz w:val="20"/>
              </w:rPr>
              <w:t>Phone:</w:t>
            </w:r>
          </w:p>
        </w:tc>
        <w:tc>
          <w:tcPr>
            <w:tcW w:w="6210" w:type="dxa"/>
            <w:gridSpan w:val="7"/>
          </w:tcPr>
          <w:p w:rsidR="00EC7C85" w:rsidRPr="00EC4D5B" w:rsidRDefault="00EC7C85" w:rsidP="00EC7C85">
            <w:pPr>
              <w:rPr>
                <w:sz w:val="20"/>
              </w:rPr>
            </w:pPr>
            <w:r w:rsidRPr="00EC4D5B">
              <w:rPr>
                <w:sz w:val="20"/>
              </w:rPr>
              <w:t>Email</w:t>
            </w:r>
            <w:r w:rsidR="00CC1B65">
              <w:rPr>
                <w:sz w:val="20"/>
              </w:rPr>
              <w:t xml:space="preserve"> </w:t>
            </w:r>
            <w:r w:rsidR="00CC1B65" w:rsidRPr="00CC1B65">
              <w:rPr>
                <w:sz w:val="16"/>
              </w:rPr>
              <w:t>(Most communication will be done by email.  Please include an address you check regularly</w:t>
            </w:r>
            <w:r w:rsidR="00CC1B65">
              <w:rPr>
                <w:sz w:val="20"/>
              </w:rPr>
              <w:t>)</w:t>
            </w:r>
            <w:r w:rsidRPr="00EC4D5B">
              <w:rPr>
                <w:sz w:val="20"/>
              </w:rPr>
              <w:t>:</w:t>
            </w:r>
          </w:p>
        </w:tc>
      </w:tr>
      <w:tr w:rsidR="0082689C" w:rsidRPr="00EC4D5B" w:rsidTr="0082689C">
        <w:trPr>
          <w:trHeight w:val="374"/>
        </w:trPr>
        <w:tc>
          <w:tcPr>
            <w:tcW w:w="4680" w:type="dxa"/>
            <w:gridSpan w:val="3"/>
          </w:tcPr>
          <w:p w:rsidR="0082689C" w:rsidRPr="00EC4D5B" w:rsidRDefault="0082689C" w:rsidP="00746D90">
            <w:pPr>
              <w:rPr>
                <w:sz w:val="20"/>
              </w:rPr>
            </w:pPr>
            <w:r w:rsidRPr="00EC4D5B">
              <w:rPr>
                <w:sz w:val="20"/>
              </w:rPr>
              <w:t>School Name:</w:t>
            </w:r>
          </w:p>
        </w:tc>
        <w:tc>
          <w:tcPr>
            <w:tcW w:w="4860" w:type="dxa"/>
            <w:gridSpan w:val="6"/>
          </w:tcPr>
          <w:p w:rsidR="0082689C" w:rsidRPr="00EC4D5B" w:rsidRDefault="0082689C" w:rsidP="00746D90">
            <w:pPr>
              <w:rPr>
                <w:sz w:val="20"/>
              </w:rPr>
            </w:pPr>
            <w:r w:rsidRPr="00EC4D5B">
              <w:rPr>
                <w:sz w:val="20"/>
              </w:rPr>
              <w:t>School Address:</w:t>
            </w:r>
          </w:p>
        </w:tc>
      </w:tr>
      <w:tr w:rsidR="0082689C" w:rsidRPr="00EC4D5B" w:rsidTr="0082689C">
        <w:trPr>
          <w:trHeight w:val="374"/>
        </w:trPr>
        <w:tc>
          <w:tcPr>
            <w:tcW w:w="4680" w:type="dxa"/>
            <w:gridSpan w:val="3"/>
          </w:tcPr>
          <w:p w:rsidR="0082689C" w:rsidRPr="00EC4D5B" w:rsidRDefault="0082689C" w:rsidP="00746D90">
            <w:pPr>
              <w:rPr>
                <w:sz w:val="20"/>
              </w:rPr>
            </w:pPr>
            <w:r>
              <w:rPr>
                <w:sz w:val="20"/>
              </w:rPr>
              <w:t>School Ph</w:t>
            </w:r>
            <w:r w:rsidRPr="00EC4D5B">
              <w:rPr>
                <w:sz w:val="20"/>
              </w:rPr>
              <w:t>one:</w:t>
            </w:r>
          </w:p>
        </w:tc>
        <w:tc>
          <w:tcPr>
            <w:tcW w:w="2610" w:type="dxa"/>
            <w:gridSpan w:val="3"/>
          </w:tcPr>
          <w:p w:rsidR="0082689C" w:rsidRPr="00EC4D5B" w:rsidRDefault="0082689C" w:rsidP="00746D90">
            <w:pPr>
              <w:rPr>
                <w:sz w:val="20"/>
              </w:rPr>
            </w:pPr>
            <w:r w:rsidRPr="00EC4D5B">
              <w:rPr>
                <w:sz w:val="20"/>
              </w:rPr>
              <w:t>City:</w:t>
            </w:r>
          </w:p>
        </w:tc>
        <w:tc>
          <w:tcPr>
            <w:tcW w:w="1080" w:type="dxa"/>
            <w:gridSpan w:val="2"/>
          </w:tcPr>
          <w:p w:rsidR="0082689C" w:rsidRPr="00EC4D5B" w:rsidRDefault="0082689C" w:rsidP="00746D90">
            <w:pPr>
              <w:rPr>
                <w:sz w:val="20"/>
              </w:rPr>
            </w:pPr>
            <w:r w:rsidRPr="00EC4D5B">
              <w:rPr>
                <w:sz w:val="20"/>
              </w:rPr>
              <w:t>State:</w:t>
            </w:r>
          </w:p>
        </w:tc>
        <w:tc>
          <w:tcPr>
            <w:tcW w:w="1170" w:type="dxa"/>
          </w:tcPr>
          <w:p w:rsidR="0082689C" w:rsidRPr="00EC4D5B" w:rsidRDefault="0082689C" w:rsidP="00746D90">
            <w:pPr>
              <w:rPr>
                <w:sz w:val="20"/>
              </w:rPr>
            </w:pPr>
            <w:r w:rsidRPr="00EC4D5B">
              <w:rPr>
                <w:sz w:val="20"/>
              </w:rPr>
              <w:t>Zip:</w:t>
            </w:r>
          </w:p>
        </w:tc>
      </w:tr>
      <w:tr w:rsidR="0082689C" w:rsidRPr="00EC4D5B" w:rsidTr="004202CD">
        <w:trPr>
          <w:trHeight w:val="374"/>
        </w:trPr>
        <w:tc>
          <w:tcPr>
            <w:tcW w:w="4680" w:type="dxa"/>
            <w:gridSpan w:val="3"/>
            <w:tcBorders>
              <w:bottom w:val="single" w:sz="4" w:space="0" w:color="auto"/>
            </w:tcBorders>
          </w:tcPr>
          <w:p w:rsidR="0082689C" w:rsidRPr="00EC4D5B" w:rsidRDefault="0082689C" w:rsidP="00746D90">
            <w:pPr>
              <w:rPr>
                <w:sz w:val="20"/>
              </w:rPr>
            </w:pPr>
            <w:r w:rsidRPr="00EC4D5B">
              <w:rPr>
                <w:sz w:val="20"/>
              </w:rPr>
              <w:t>School Fax:</w:t>
            </w:r>
          </w:p>
        </w:tc>
        <w:tc>
          <w:tcPr>
            <w:tcW w:w="4860" w:type="dxa"/>
            <w:gridSpan w:val="6"/>
            <w:tcBorders>
              <w:bottom w:val="single" w:sz="4" w:space="0" w:color="auto"/>
            </w:tcBorders>
          </w:tcPr>
          <w:p w:rsidR="0082689C" w:rsidRPr="00EC4D5B" w:rsidRDefault="0082689C" w:rsidP="00746D90">
            <w:pPr>
              <w:rPr>
                <w:sz w:val="20"/>
              </w:rPr>
            </w:pPr>
            <w:r w:rsidRPr="00EC4D5B">
              <w:rPr>
                <w:sz w:val="20"/>
              </w:rPr>
              <w:t>School District:</w:t>
            </w:r>
          </w:p>
        </w:tc>
      </w:tr>
      <w:tr w:rsidR="004202CD" w:rsidRPr="00EC4D5B" w:rsidTr="004202CD">
        <w:trPr>
          <w:trHeight w:val="374"/>
        </w:trPr>
        <w:tc>
          <w:tcPr>
            <w:tcW w:w="3330" w:type="dxa"/>
            <w:gridSpan w:val="2"/>
            <w:tcBorders>
              <w:right w:val="nil"/>
            </w:tcBorders>
            <w:vAlign w:val="bottom"/>
          </w:tcPr>
          <w:p w:rsidR="004202CD" w:rsidRPr="00EC4D5B" w:rsidRDefault="004202CD" w:rsidP="004202CD">
            <w:pPr>
              <w:rPr>
                <w:sz w:val="20"/>
              </w:rPr>
            </w:pPr>
            <w:r w:rsidRPr="00EC4D5B">
              <w:rPr>
                <w:sz w:val="20"/>
              </w:rPr>
              <w:t xml:space="preserve">Do you teach AP now?  </w:t>
            </w:r>
            <w:r w:rsidRPr="00EC4D5B">
              <w:rPr>
                <w:sz w:val="20"/>
              </w:rPr>
              <w:sym w:font="Wingdings" w:char="F06F"/>
            </w:r>
            <w:r w:rsidRPr="00EC4D5B">
              <w:rPr>
                <w:sz w:val="20"/>
              </w:rPr>
              <w:t xml:space="preserve"> Yes   </w:t>
            </w:r>
            <w:r w:rsidRPr="00EC4D5B">
              <w:rPr>
                <w:sz w:val="20"/>
              </w:rPr>
              <w:sym w:font="Wingdings" w:char="F06F"/>
            </w:r>
            <w:r>
              <w:rPr>
                <w:sz w:val="20"/>
              </w:rPr>
              <w:t xml:space="preserve"> No</w:t>
            </w:r>
          </w:p>
        </w:tc>
        <w:tc>
          <w:tcPr>
            <w:tcW w:w="6210" w:type="dxa"/>
            <w:gridSpan w:val="7"/>
            <w:tcBorders>
              <w:left w:val="nil"/>
            </w:tcBorders>
            <w:vAlign w:val="bottom"/>
          </w:tcPr>
          <w:p w:rsidR="004202CD" w:rsidRPr="00EC4D5B" w:rsidRDefault="004202CD" w:rsidP="004202CD">
            <w:pPr>
              <w:rPr>
                <w:sz w:val="20"/>
              </w:rPr>
            </w:pPr>
            <w:r w:rsidRPr="00EC4D5B">
              <w:rPr>
                <w:sz w:val="20"/>
              </w:rPr>
              <w:t xml:space="preserve">If yes, how many years? </w:t>
            </w:r>
            <w:r w:rsidRPr="00EC4D5B">
              <w:rPr>
                <w:sz w:val="20"/>
                <w:u w:val="single"/>
              </w:rPr>
              <w:tab/>
            </w:r>
            <w:r w:rsidRPr="00EC4D5B">
              <w:rPr>
                <w:sz w:val="20"/>
                <w:u w:val="single"/>
              </w:rPr>
              <w:tab/>
            </w:r>
          </w:p>
        </w:tc>
      </w:tr>
    </w:tbl>
    <w:p w:rsidR="00255538" w:rsidRPr="00EC4D5B" w:rsidRDefault="009E7EF3" w:rsidP="004202CD">
      <w:pPr>
        <w:spacing w:before="120" w:after="120" w:line="240" w:lineRule="auto"/>
        <w:ind w:left="720" w:right="720"/>
        <w:rPr>
          <w:sz w:val="20"/>
        </w:rPr>
      </w:pPr>
      <w:r w:rsidRPr="00525E3A">
        <w:rPr>
          <w:sz w:val="16"/>
        </w:rPr>
        <w:t xml:space="preserve">Every effort will be made to maintain course offerings as scheduled. However, if an Institute class is cancelled due to insufficient registration or other emergencies, we will notify you as promptly as possible by email or phone.  Therefore, it is important that the registration form be completed with </w:t>
      </w:r>
      <w:r w:rsidR="00746D90" w:rsidRPr="00AA72F2">
        <w:rPr>
          <w:sz w:val="16"/>
          <w:u w:val="single"/>
        </w:rPr>
        <w:t>accurate</w:t>
      </w:r>
      <w:r w:rsidRPr="00AA72F2">
        <w:rPr>
          <w:sz w:val="16"/>
          <w:u w:val="single"/>
        </w:rPr>
        <w:t xml:space="preserve"> </w:t>
      </w:r>
      <w:r w:rsidRPr="00AA72F2">
        <w:rPr>
          <w:rStyle w:val="Strong"/>
          <w:sz w:val="16"/>
          <w:u w:val="single"/>
        </w:rPr>
        <w:t>summer</w:t>
      </w:r>
      <w:r w:rsidRPr="00AA72F2">
        <w:rPr>
          <w:sz w:val="16"/>
          <w:u w:val="single"/>
        </w:rPr>
        <w:t xml:space="preserve"> information</w:t>
      </w:r>
      <w:r w:rsidRPr="00525E3A">
        <w:rPr>
          <w:sz w:val="16"/>
        </w:rPr>
        <w:t>.</w:t>
      </w:r>
      <w:r w:rsidR="00CC1B65">
        <w:rPr>
          <w:sz w:val="16"/>
        </w:rPr>
        <w:t xml:space="preserve">  </w:t>
      </w:r>
    </w:p>
    <w:tbl>
      <w:tblPr>
        <w:tblStyle w:val="TableGrid"/>
        <w:tblW w:w="0" w:type="auto"/>
        <w:tblInd w:w="738" w:type="dxa"/>
        <w:tblLook w:val="04A0" w:firstRow="1" w:lastRow="0" w:firstColumn="1" w:lastColumn="0" w:noHBand="0" w:noVBand="1"/>
      </w:tblPr>
      <w:tblGrid>
        <w:gridCol w:w="4680"/>
        <w:gridCol w:w="4860"/>
      </w:tblGrid>
      <w:tr w:rsidR="009B034C" w:rsidTr="004C2561">
        <w:tc>
          <w:tcPr>
            <w:tcW w:w="9540" w:type="dxa"/>
            <w:gridSpan w:val="2"/>
            <w:shd w:val="clear" w:color="auto" w:fill="943634" w:themeFill="accent2" w:themeFillShade="BF"/>
          </w:tcPr>
          <w:p w:rsidR="009B034C" w:rsidRPr="009B034C" w:rsidRDefault="00801ED2" w:rsidP="004C2561">
            <w:pPr>
              <w:rPr>
                <w:b/>
                <w:color w:val="FFFFFF" w:themeColor="background1"/>
              </w:rPr>
            </w:pPr>
            <w:r>
              <w:rPr>
                <w:b/>
                <w:color w:val="FFFFFF" w:themeColor="background1"/>
              </w:rPr>
              <w:t>SESSION INFORMATION</w:t>
            </w:r>
          </w:p>
        </w:tc>
      </w:tr>
      <w:tr w:rsidR="009B034C" w:rsidRPr="00EC4D5B" w:rsidTr="00CC1B65">
        <w:tc>
          <w:tcPr>
            <w:tcW w:w="4680" w:type="dxa"/>
          </w:tcPr>
          <w:p w:rsidR="00CE15BB" w:rsidRPr="00CE15BB" w:rsidRDefault="00CE15BB" w:rsidP="00CE15BB">
            <w:pPr>
              <w:spacing w:before="120" w:after="60"/>
              <w:rPr>
                <w:b/>
                <w:sz w:val="20"/>
              </w:rPr>
            </w:pPr>
            <w:r w:rsidRPr="00CE15BB">
              <w:rPr>
                <w:b/>
                <w:sz w:val="20"/>
              </w:rPr>
              <w:t>J</w:t>
            </w:r>
            <w:r w:rsidR="00375BC6">
              <w:rPr>
                <w:b/>
                <w:sz w:val="20"/>
              </w:rPr>
              <w:t>uly</w:t>
            </w:r>
            <w:r w:rsidRPr="00CE15BB">
              <w:rPr>
                <w:b/>
                <w:sz w:val="20"/>
              </w:rPr>
              <w:t xml:space="preserve"> </w:t>
            </w:r>
            <w:r w:rsidR="00EC0195">
              <w:rPr>
                <w:b/>
                <w:sz w:val="20"/>
              </w:rPr>
              <w:t>17</w:t>
            </w:r>
            <w:r w:rsidR="00375BC6">
              <w:rPr>
                <w:b/>
                <w:sz w:val="20"/>
              </w:rPr>
              <w:t>-</w:t>
            </w:r>
            <w:r w:rsidR="00EC0195">
              <w:rPr>
                <w:b/>
                <w:sz w:val="20"/>
              </w:rPr>
              <w:t>20</w:t>
            </w:r>
            <w:r w:rsidR="007A2C42">
              <w:rPr>
                <w:b/>
                <w:sz w:val="20"/>
              </w:rPr>
              <w:t xml:space="preserve">, </w:t>
            </w:r>
            <w:r w:rsidRPr="00CE15BB">
              <w:rPr>
                <w:b/>
                <w:sz w:val="20"/>
              </w:rPr>
              <w:t>201</w:t>
            </w:r>
            <w:r w:rsidR="00EC0195">
              <w:rPr>
                <w:b/>
                <w:sz w:val="20"/>
              </w:rPr>
              <w:t>7</w:t>
            </w:r>
          </w:p>
          <w:p w:rsidR="00375BC6" w:rsidRPr="00EC0195" w:rsidRDefault="009B034C" w:rsidP="00EC0195">
            <w:pPr>
              <w:pStyle w:val="ListParagraph"/>
              <w:numPr>
                <w:ilvl w:val="0"/>
                <w:numId w:val="1"/>
              </w:numPr>
              <w:spacing w:before="120" w:after="60"/>
              <w:ind w:left="360"/>
              <w:contextualSpacing w:val="0"/>
              <w:rPr>
                <w:sz w:val="20"/>
              </w:rPr>
            </w:pPr>
            <w:r w:rsidRPr="00EC4D5B">
              <w:rPr>
                <w:sz w:val="20"/>
              </w:rPr>
              <w:t>Biology</w:t>
            </w:r>
            <w:r w:rsidR="00746D90">
              <w:rPr>
                <w:sz w:val="20"/>
              </w:rPr>
              <w:t xml:space="preserve"> </w:t>
            </w:r>
            <w:r w:rsidR="00CC1B65">
              <w:rPr>
                <w:sz w:val="20"/>
              </w:rPr>
              <w:br/>
            </w:r>
            <w:r w:rsidR="00746D90">
              <w:rPr>
                <w:sz w:val="20"/>
              </w:rPr>
              <w:t>(additional $5</w:t>
            </w:r>
            <w:r w:rsidR="00801ED2" w:rsidRPr="00EC4D5B">
              <w:rPr>
                <w:sz w:val="20"/>
              </w:rPr>
              <w:t xml:space="preserve">0 </w:t>
            </w:r>
            <w:r w:rsidR="009C0771" w:rsidRPr="00EC4D5B">
              <w:rPr>
                <w:sz w:val="20"/>
              </w:rPr>
              <w:t>lab</w:t>
            </w:r>
            <w:r w:rsidR="00801ED2" w:rsidRPr="00EC4D5B">
              <w:rPr>
                <w:sz w:val="20"/>
              </w:rPr>
              <w:t xml:space="preserve"> fee</w:t>
            </w:r>
            <w:r w:rsidR="009C0771" w:rsidRPr="00EC4D5B">
              <w:rPr>
                <w:sz w:val="20"/>
              </w:rPr>
              <w:t xml:space="preserve"> required</w:t>
            </w:r>
            <w:r w:rsidR="00801ED2" w:rsidRPr="00EC4D5B">
              <w:rPr>
                <w:sz w:val="20"/>
              </w:rPr>
              <w:t>)</w:t>
            </w:r>
          </w:p>
          <w:p w:rsidR="001E3435" w:rsidRPr="00EC4D5B" w:rsidRDefault="009B034C" w:rsidP="00547704">
            <w:pPr>
              <w:pStyle w:val="ListParagraph"/>
              <w:numPr>
                <w:ilvl w:val="0"/>
                <w:numId w:val="1"/>
              </w:numPr>
              <w:spacing w:after="60"/>
              <w:ind w:left="360"/>
              <w:contextualSpacing w:val="0"/>
              <w:rPr>
                <w:sz w:val="20"/>
              </w:rPr>
            </w:pPr>
            <w:r w:rsidRPr="00EC4D5B">
              <w:rPr>
                <w:sz w:val="20"/>
              </w:rPr>
              <w:t>English Language &amp; Composition</w:t>
            </w:r>
          </w:p>
          <w:p w:rsidR="001E3435" w:rsidRDefault="009B034C" w:rsidP="00547704">
            <w:pPr>
              <w:pStyle w:val="ListParagraph"/>
              <w:numPr>
                <w:ilvl w:val="0"/>
                <w:numId w:val="1"/>
              </w:numPr>
              <w:spacing w:after="60"/>
              <w:ind w:left="360"/>
              <w:contextualSpacing w:val="0"/>
              <w:rPr>
                <w:sz w:val="20"/>
              </w:rPr>
            </w:pPr>
            <w:r w:rsidRPr="00EC4D5B">
              <w:rPr>
                <w:sz w:val="20"/>
              </w:rPr>
              <w:t>English Literature &amp; Composition</w:t>
            </w:r>
          </w:p>
          <w:p w:rsidR="00375BC6" w:rsidRDefault="00375BC6" w:rsidP="00CC1B65">
            <w:pPr>
              <w:pStyle w:val="ListParagraph"/>
              <w:numPr>
                <w:ilvl w:val="0"/>
                <w:numId w:val="1"/>
              </w:numPr>
              <w:spacing w:after="60"/>
              <w:ind w:left="360"/>
              <w:contextualSpacing w:val="0"/>
              <w:rPr>
                <w:sz w:val="20"/>
              </w:rPr>
            </w:pPr>
            <w:r>
              <w:rPr>
                <w:sz w:val="20"/>
              </w:rPr>
              <w:t>Human Geography</w:t>
            </w:r>
          </w:p>
          <w:p w:rsidR="009B034C" w:rsidRDefault="00746D90" w:rsidP="00CC1B65">
            <w:pPr>
              <w:pStyle w:val="ListParagraph"/>
              <w:numPr>
                <w:ilvl w:val="0"/>
                <w:numId w:val="1"/>
              </w:numPr>
              <w:spacing w:after="60"/>
              <w:ind w:left="360"/>
              <w:contextualSpacing w:val="0"/>
              <w:rPr>
                <w:sz w:val="20"/>
              </w:rPr>
            </w:pPr>
            <w:r w:rsidRPr="00EC4D5B">
              <w:rPr>
                <w:sz w:val="20"/>
              </w:rPr>
              <w:t>U.S. History</w:t>
            </w:r>
          </w:p>
          <w:p w:rsidR="00375BC6" w:rsidRPr="00DF62DC" w:rsidRDefault="00375BC6" w:rsidP="00DF62DC">
            <w:pPr>
              <w:spacing w:after="60"/>
              <w:rPr>
                <w:sz w:val="20"/>
              </w:rPr>
            </w:pPr>
          </w:p>
        </w:tc>
        <w:tc>
          <w:tcPr>
            <w:tcW w:w="4860" w:type="dxa"/>
          </w:tcPr>
          <w:p w:rsidR="00801ED2" w:rsidRPr="00EC4D5B" w:rsidRDefault="003853EA" w:rsidP="003853EA">
            <w:pPr>
              <w:spacing w:before="120"/>
              <w:jc w:val="center"/>
              <w:rPr>
                <w:sz w:val="20"/>
              </w:rPr>
            </w:pPr>
            <w:r>
              <w:rPr>
                <w:sz w:val="20"/>
              </w:rPr>
              <w:t>3 hours g</w:t>
            </w:r>
            <w:r w:rsidR="001E3435" w:rsidRPr="00EC4D5B">
              <w:rPr>
                <w:sz w:val="20"/>
              </w:rPr>
              <w:t xml:space="preserve">raduate credit is available </w:t>
            </w:r>
            <w:r>
              <w:rPr>
                <w:sz w:val="20"/>
              </w:rPr>
              <w:br/>
            </w:r>
            <w:r w:rsidR="001E3435" w:rsidRPr="00EC4D5B">
              <w:rPr>
                <w:sz w:val="20"/>
              </w:rPr>
              <w:t>for an addition</w:t>
            </w:r>
            <w:r w:rsidR="00801ED2" w:rsidRPr="00EC4D5B">
              <w:rPr>
                <w:sz w:val="20"/>
              </w:rPr>
              <w:t>al</w:t>
            </w:r>
            <w:r w:rsidR="001E3435" w:rsidRPr="00EC4D5B">
              <w:rPr>
                <w:sz w:val="20"/>
              </w:rPr>
              <w:t xml:space="preserve"> $250</w:t>
            </w:r>
          </w:p>
          <w:p w:rsidR="00801ED2" w:rsidRPr="00EC4D5B" w:rsidRDefault="00801ED2" w:rsidP="00801ED2">
            <w:pPr>
              <w:autoSpaceDE w:val="0"/>
              <w:autoSpaceDN w:val="0"/>
              <w:adjustRightInd w:val="0"/>
              <w:rPr>
                <w:rFonts w:ascii="MyriadPro-Regular" w:hAnsi="MyriadPro-Regular" w:cs="MyriadPro-Regular"/>
                <w:color w:val="231F20"/>
                <w:sz w:val="20"/>
                <w:szCs w:val="16"/>
              </w:rPr>
            </w:pPr>
          </w:p>
          <w:p w:rsidR="00801ED2" w:rsidRPr="00EC4D5B" w:rsidRDefault="00801ED2" w:rsidP="00EC4D5B">
            <w:pPr>
              <w:autoSpaceDE w:val="0"/>
              <w:autoSpaceDN w:val="0"/>
              <w:adjustRightInd w:val="0"/>
              <w:jc w:val="center"/>
              <w:rPr>
                <w:rFonts w:cstheme="minorHAnsi"/>
                <w:color w:val="231F20"/>
                <w:sz w:val="18"/>
                <w:szCs w:val="16"/>
              </w:rPr>
            </w:pPr>
            <w:r w:rsidRPr="00EC4D5B">
              <w:rPr>
                <w:rFonts w:cstheme="minorHAnsi"/>
                <w:color w:val="231F20"/>
                <w:sz w:val="18"/>
                <w:szCs w:val="16"/>
              </w:rPr>
              <w:t>Admission to Graduate Studies is required</w:t>
            </w:r>
            <w:r w:rsidR="00CC1B65">
              <w:rPr>
                <w:rFonts w:cstheme="minorHAnsi"/>
                <w:color w:val="231F20"/>
                <w:sz w:val="18"/>
                <w:szCs w:val="16"/>
              </w:rPr>
              <w:t xml:space="preserve"> if you wish to receive graduate credit</w:t>
            </w:r>
            <w:r w:rsidRPr="00EC4D5B">
              <w:rPr>
                <w:rFonts w:cstheme="minorHAnsi"/>
                <w:color w:val="231F20"/>
                <w:sz w:val="18"/>
                <w:szCs w:val="16"/>
              </w:rPr>
              <w:t>.</w:t>
            </w:r>
            <w:r w:rsidR="00CC1B65">
              <w:rPr>
                <w:rFonts w:cstheme="minorHAnsi"/>
                <w:color w:val="231F20"/>
                <w:sz w:val="18"/>
                <w:szCs w:val="16"/>
              </w:rPr>
              <w:br/>
            </w:r>
          </w:p>
          <w:p w:rsidR="00801ED2" w:rsidRPr="00EC4D5B" w:rsidRDefault="00801ED2" w:rsidP="00EC4D5B">
            <w:pPr>
              <w:autoSpaceDE w:val="0"/>
              <w:autoSpaceDN w:val="0"/>
              <w:adjustRightInd w:val="0"/>
              <w:jc w:val="center"/>
              <w:rPr>
                <w:rFonts w:cstheme="minorHAnsi"/>
                <w:color w:val="231F20"/>
                <w:sz w:val="18"/>
                <w:szCs w:val="16"/>
              </w:rPr>
            </w:pPr>
            <w:r w:rsidRPr="00EC4D5B">
              <w:rPr>
                <w:rFonts w:cstheme="minorHAnsi"/>
                <w:color w:val="231F20"/>
                <w:sz w:val="18"/>
                <w:szCs w:val="16"/>
              </w:rPr>
              <w:t>Download a copy of the graduate school application from</w:t>
            </w:r>
          </w:p>
          <w:p w:rsidR="00801ED2" w:rsidRPr="00EC4D5B" w:rsidRDefault="00801ED2" w:rsidP="00EC4D5B">
            <w:pPr>
              <w:autoSpaceDE w:val="0"/>
              <w:autoSpaceDN w:val="0"/>
              <w:adjustRightInd w:val="0"/>
              <w:jc w:val="center"/>
              <w:rPr>
                <w:rFonts w:cstheme="minorHAnsi"/>
                <w:color w:val="231F20"/>
                <w:sz w:val="18"/>
                <w:szCs w:val="16"/>
              </w:rPr>
            </w:pPr>
            <w:r w:rsidRPr="00EC4D5B">
              <w:rPr>
                <w:rFonts w:cstheme="minorHAnsi"/>
                <w:color w:val="231F20"/>
                <w:sz w:val="18"/>
                <w:szCs w:val="16"/>
              </w:rPr>
              <w:t>http://www.ulm.edu/enroll/GApp.pdf</w:t>
            </w:r>
          </w:p>
          <w:p w:rsidR="001E3435" w:rsidRPr="00EC4D5B" w:rsidRDefault="00801ED2" w:rsidP="00EC4D5B">
            <w:pPr>
              <w:jc w:val="center"/>
              <w:rPr>
                <w:rFonts w:cstheme="minorHAnsi"/>
                <w:color w:val="231F20"/>
                <w:sz w:val="18"/>
                <w:szCs w:val="16"/>
              </w:rPr>
            </w:pPr>
            <w:proofErr w:type="gramStart"/>
            <w:r w:rsidRPr="00EC4D5B">
              <w:rPr>
                <w:rFonts w:cstheme="minorHAnsi"/>
                <w:color w:val="231F20"/>
                <w:sz w:val="18"/>
                <w:szCs w:val="16"/>
              </w:rPr>
              <w:t>or</w:t>
            </w:r>
            <w:proofErr w:type="gramEnd"/>
            <w:r w:rsidRPr="00EC4D5B">
              <w:rPr>
                <w:rFonts w:cstheme="minorHAnsi"/>
                <w:color w:val="231F20"/>
                <w:sz w:val="18"/>
                <w:szCs w:val="16"/>
              </w:rPr>
              <w:t xml:space="preserve"> call (318) 342-103</w:t>
            </w:r>
            <w:r w:rsidR="001456B6">
              <w:rPr>
                <w:rFonts w:cstheme="minorHAnsi"/>
                <w:color w:val="231F20"/>
                <w:sz w:val="18"/>
                <w:szCs w:val="16"/>
              </w:rPr>
              <w:t>6</w:t>
            </w:r>
            <w:r w:rsidRPr="00EC4D5B">
              <w:rPr>
                <w:rFonts w:cstheme="minorHAnsi"/>
                <w:color w:val="231F20"/>
                <w:sz w:val="18"/>
                <w:szCs w:val="16"/>
              </w:rPr>
              <w:t xml:space="preserve"> to get a copy.</w:t>
            </w:r>
          </w:p>
          <w:p w:rsidR="00801ED2" w:rsidRPr="00CC1B65" w:rsidRDefault="003853EA" w:rsidP="007A2C42">
            <w:pPr>
              <w:spacing w:before="120" w:after="120"/>
              <w:jc w:val="center"/>
              <w:rPr>
                <w:rFonts w:cstheme="minorHAnsi"/>
                <w:b/>
                <w:color w:val="231F20"/>
                <w:sz w:val="18"/>
                <w:szCs w:val="16"/>
              </w:rPr>
            </w:pPr>
            <w:r>
              <w:rPr>
                <w:rFonts w:cstheme="minorHAnsi"/>
                <w:b/>
                <w:color w:val="231F20"/>
                <w:sz w:val="18"/>
                <w:szCs w:val="16"/>
              </w:rPr>
              <w:t xml:space="preserve">Graduate school application and </w:t>
            </w:r>
            <w:r w:rsidRPr="003853EA">
              <w:rPr>
                <w:rFonts w:cstheme="minorHAnsi"/>
                <w:b/>
                <w:color w:val="231F20"/>
                <w:sz w:val="18"/>
                <w:szCs w:val="16"/>
                <w:u w:val="single"/>
              </w:rPr>
              <w:t>all</w:t>
            </w:r>
            <w:r>
              <w:rPr>
                <w:rFonts w:cstheme="minorHAnsi"/>
                <w:b/>
                <w:color w:val="231F20"/>
                <w:sz w:val="18"/>
                <w:szCs w:val="16"/>
              </w:rPr>
              <w:t xml:space="preserve"> required paperwork</w:t>
            </w:r>
            <w:r w:rsidR="00801ED2" w:rsidRPr="00746D90">
              <w:rPr>
                <w:rFonts w:cstheme="minorHAnsi"/>
                <w:b/>
                <w:color w:val="231F20"/>
                <w:sz w:val="18"/>
                <w:szCs w:val="16"/>
              </w:rPr>
              <w:t xml:space="preserve"> must be completed prior</w:t>
            </w:r>
            <w:r>
              <w:rPr>
                <w:rFonts w:cstheme="minorHAnsi"/>
                <w:b/>
                <w:color w:val="231F20"/>
                <w:sz w:val="18"/>
                <w:szCs w:val="16"/>
              </w:rPr>
              <w:t xml:space="preserve"> </w:t>
            </w:r>
            <w:r w:rsidR="00801ED2" w:rsidRPr="00746D90">
              <w:rPr>
                <w:rFonts w:cstheme="minorHAnsi"/>
                <w:b/>
                <w:color w:val="231F20"/>
                <w:sz w:val="18"/>
                <w:szCs w:val="16"/>
              </w:rPr>
              <w:t>to</w:t>
            </w:r>
            <w:r w:rsidR="007A2C42">
              <w:rPr>
                <w:rFonts w:cstheme="minorHAnsi"/>
                <w:b/>
                <w:color w:val="231F20"/>
                <w:sz w:val="18"/>
                <w:szCs w:val="16"/>
              </w:rPr>
              <w:t xml:space="preserve"> </w:t>
            </w:r>
            <w:r w:rsidR="00801ED2" w:rsidRPr="007A2C42">
              <w:rPr>
                <w:rFonts w:cstheme="minorHAnsi"/>
                <w:b/>
                <w:color w:val="231F20"/>
                <w:sz w:val="18"/>
                <w:szCs w:val="16"/>
                <w:highlight w:val="yellow"/>
              </w:rPr>
              <w:t>, 201</w:t>
            </w:r>
            <w:r w:rsidR="00EC0195">
              <w:rPr>
                <w:rFonts w:cstheme="minorHAnsi"/>
                <w:b/>
                <w:color w:val="231F20"/>
                <w:sz w:val="18"/>
                <w:szCs w:val="16"/>
              </w:rPr>
              <w:t>7</w:t>
            </w:r>
            <w:r w:rsidR="00CC1B65">
              <w:rPr>
                <w:rFonts w:cstheme="minorHAnsi"/>
                <w:b/>
                <w:color w:val="231F20"/>
                <w:sz w:val="18"/>
                <w:szCs w:val="16"/>
              </w:rPr>
              <w:br/>
            </w:r>
            <w:r w:rsidR="00746D90">
              <w:rPr>
                <w:rFonts w:cstheme="minorHAnsi"/>
                <w:color w:val="231F20"/>
                <w:sz w:val="18"/>
                <w:szCs w:val="16"/>
              </w:rPr>
              <w:br/>
            </w:r>
            <w:r w:rsidR="00746D90" w:rsidRPr="00746D90">
              <w:rPr>
                <w:rFonts w:cstheme="minorHAnsi"/>
                <w:color w:val="231F20"/>
                <w:sz w:val="16"/>
                <w:szCs w:val="16"/>
              </w:rPr>
              <w:t xml:space="preserve">(Please note that </w:t>
            </w:r>
            <w:r>
              <w:rPr>
                <w:rFonts w:cstheme="minorHAnsi"/>
                <w:color w:val="231F20"/>
                <w:sz w:val="16"/>
                <w:szCs w:val="16"/>
              </w:rPr>
              <w:t>required paperwork includes</w:t>
            </w:r>
            <w:r w:rsidR="00746D90" w:rsidRPr="00746D90">
              <w:rPr>
                <w:rFonts w:cstheme="minorHAnsi"/>
                <w:color w:val="231F20"/>
                <w:sz w:val="16"/>
                <w:szCs w:val="16"/>
              </w:rPr>
              <w:t xml:space="preserve"> submission of transcripts from </w:t>
            </w:r>
            <w:r w:rsidR="00746D90" w:rsidRPr="003853EA">
              <w:rPr>
                <w:rFonts w:cstheme="minorHAnsi"/>
                <w:color w:val="231F20"/>
                <w:sz w:val="16"/>
                <w:szCs w:val="16"/>
                <w:u w:val="single"/>
              </w:rPr>
              <w:t>all</w:t>
            </w:r>
            <w:r w:rsidR="00746D90" w:rsidRPr="00746D90">
              <w:rPr>
                <w:rFonts w:cstheme="minorHAnsi"/>
                <w:color w:val="231F20"/>
                <w:sz w:val="16"/>
                <w:szCs w:val="16"/>
              </w:rPr>
              <w:t xml:space="preserve"> post-secondary institutions attended</w:t>
            </w:r>
            <w:r w:rsidR="00CC1B65">
              <w:rPr>
                <w:rFonts w:cstheme="minorHAnsi"/>
                <w:color w:val="231F20"/>
                <w:sz w:val="16"/>
                <w:szCs w:val="16"/>
              </w:rPr>
              <w:t xml:space="preserve"> before the university will admit you to enroll for credit.  This does not affect your registration for the AP Institute.</w:t>
            </w:r>
            <w:r w:rsidR="00746D90" w:rsidRPr="00746D90">
              <w:rPr>
                <w:rFonts w:cstheme="minorHAnsi"/>
                <w:color w:val="231F20"/>
                <w:sz w:val="16"/>
                <w:szCs w:val="16"/>
              </w:rPr>
              <w:t>)</w:t>
            </w:r>
          </w:p>
        </w:tc>
      </w:tr>
      <w:tr w:rsidR="00C448B6" w:rsidTr="003357CA">
        <w:tc>
          <w:tcPr>
            <w:tcW w:w="9540" w:type="dxa"/>
            <w:gridSpan w:val="2"/>
            <w:shd w:val="clear" w:color="auto" w:fill="943634" w:themeFill="accent2" w:themeFillShade="BF"/>
          </w:tcPr>
          <w:p w:rsidR="00C448B6" w:rsidRPr="009B034C" w:rsidRDefault="00C448B6" w:rsidP="003357CA">
            <w:pPr>
              <w:rPr>
                <w:b/>
                <w:color w:val="FFFFFF" w:themeColor="background1"/>
              </w:rPr>
            </w:pPr>
            <w:r>
              <w:rPr>
                <w:b/>
                <w:color w:val="FFFFFF" w:themeColor="background1"/>
              </w:rPr>
              <w:t>ON CAMPUS HOUSING INFORMATION</w:t>
            </w:r>
          </w:p>
        </w:tc>
      </w:tr>
      <w:tr w:rsidR="00C448B6" w:rsidRPr="00EC4D5B" w:rsidTr="003357CA">
        <w:tc>
          <w:tcPr>
            <w:tcW w:w="9540" w:type="dxa"/>
            <w:gridSpan w:val="2"/>
          </w:tcPr>
          <w:p w:rsidR="003357CA" w:rsidRDefault="00C448B6" w:rsidP="001E3435">
            <w:pPr>
              <w:spacing w:before="120"/>
              <w:rPr>
                <w:sz w:val="20"/>
              </w:rPr>
            </w:pPr>
            <w:r>
              <w:rPr>
                <w:sz w:val="20"/>
              </w:rPr>
              <w:t>On campus housing is available for an addition</w:t>
            </w:r>
            <w:r w:rsidR="003357CA">
              <w:rPr>
                <w:sz w:val="20"/>
              </w:rPr>
              <w:t>al</w:t>
            </w:r>
            <w:r>
              <w:rPr>
                <w:sz w:val="20"/>
              </w:rPr>
              <w:t xml:space="preserve"> $</w:t>
            </w:r>
            <w:r w:rsidR="003853EA">
              <w:rPr>
                <w:sz w:val="20"/>
              </w:rPr>
              <w:t>2</w:t>
            </w:r>
            <w:r w:rsidR="00986BC7">
              <w:rPr>
                <w:sz w:val="20"/>
              </w:rPr>
              <w:t>75</w:t>
            </w:r>
            <w:r>
              <w:rPr>
                <w:sz w:val="20"/>
              </w:rPr>
              <w:t xml:space="preserve"> (Sunday – Wednesday).  Rooms are </w:t>
            </w:r>
            <w:r w:rsidR="003357CA">
              <w:rPr>
                <w:sz w:val="20"/>
              </w:rPr>
              <w:t xml:space="preserve">dorm suites with </w:t>
            </w:r>
            <w:r>
              <w:rPr>
                <w:sz w:val="20"/>
              </w:rPr>
              <w:t xml:space="preserve">private bedroom </w:t>
            </w:r>
            <w:r w:rsidR="003357CA">
              <w:rPr>
                <w:sz w:val="20"/>
              </w:rPr>
              <w:t>and</w:t>
            </w:r>
            <w:r>
              <w:rPr>
                <w:sz w:val="20"/>
              </w:rPr>
              <w:t xml:space="preserve"> a shared bath and </w:t>
            </w:r>
            <w:r w:rsidR="003357CA">
              <w:rPr>
                <w:sz w:val="20"/>
              </w:rPr>
              <w:t xml:space="preserve">small </w:t>
            </w:r>
            <w:r>
              <w:rPr>
                <w:sz w:val="20"/>
              </w:rPr>
              <w:t>common area.</w:t>
            </w:r>
            <w:r w:rsidR="003357CA">
              <w:rPr>
                <w:sz w:val="20"/>
              </w:rPr>
              <w:t xml:space="preserve">  </w:t>
            </w:r>
            <w:r w:rsidR="003357CA" w:rsidRPr="005D5F45">
              <w:rPr>
                <w:b/>
                <w:sz w:val="20"/>
              </w:rPr>
              <w:t xml:space="preserve">Check-in is Sunday afternoon from </w:t>
            </w:r>
            <w:r w:rsidR="00CE15BB" w:rsidRPr="005D5F45">
              <w:rPr>
                <w:b/>
                <w:sz w:val="20"/>
              </w:rPr>
              <w:t>4:00 – 5:00</w:t>
            </w:r>
            <w:r w:rsidR="003357CA">
              <w:rPr>
                <w:sz w:val="20"/>
              </w:rPr>
              <w:t xml:space="preserve">.  Rooms include desk, chair, bed (no pillow or linens) and dresser.  </w:t>
            </w:r>
            <w:r w:rsidR="003357CA" w:rsidRPr="003357CA">
              <w:rPr>
                <w:sz w:val="20"/>
                <w:u w:val="single"/>
              </w:rPr>
              <w:t>No other items are provided</w:t>
            </w:r>
            <w:r w:rsidR="003357CA">
              <w:rPr>
                <w:sz w:val="20"/>
              </w:rPr>
              <w:t>.</w:t>
            </w:r>
          </w:p>
          <w:p w:rsidR="00C448B6" w:rsidRDefault="003357CA" w:rsidP="001E3435">
            <w:pPr>
              <w:spacing w:before="120"/>
              <w:rPr>
                <w:sz w:val="20"/>
              </w:rPr>
            </w:pPr>
            <w:r>
              <w:rPr>
                <w:sz w:val="20"/>
              </w:rPr>
              <w:t>If on-campus housing is desired, please complete the following information.</w:t>
            </w:r>
            <w:r w:rsidR="00C448B6">
              <w:rPr>
                <w:sz w:val="20"/>
              </w:rPr>
              <w:t xml:space="preserve">  </w:t>
            </w:r>
          </w:p>
          <w:p w:rsidR="003357CA" w:rsidRDefault="00CC1B65" w:rsidP="001E3435">
            <w:pPr>
              <w:spacing w:before="120"/>
              <w:rPr>
                <w:sz w:val="20"/>
              </w:rPr>
            </w:pPr>
            <w:r>
              <w:rPr>
                <w:sz w:val="20"/>
              </w:rPr>
              <w:t>Name of requested suite</w:t>
            </w:r>
            <w:r w:rsidR="003357CA">
              <w:rPr>
                <w:sz w:val="20"/>
              </w:rPr>
              <w:t xml:space="preserve">mate: </w:t>
            </w:r>
            <w:r w:rsidR="003357CA">
              <w:rPr>
                <w:sz w:val="20"/>
                <w:u w:val="single"/>
              </w:rPr>
              <w:tab/>
            </w:r>
            <w:r w:rsidR="003357CA">
              <w:rPr>
                <w:sz w:val="20"/>
                <w:u w:val="single"/>
              </w:rPr>
              <w:tab/>
            </w:r>
            <w:r w:rsidR="003357CA">
              <w:rPr>
                <w:sz w:val="20"/>
                <w:u w:val="single"/>
              </w:rPr>
              <w:tab/>
            </w:r>
            <w:r w:rsidR="003357CA">
              <w:rPr>
                <w:sz w:val="20"/>
                <w:u w:val="single"/>
              </w:rPr>
              <w:tab/>
            </w:r>
            <w:r w:rsidR="003357CA">
              <w:rPr>
                <w:sz w:val="20"/>
                <w:u w:val="single"/>
              </w:rPr>
              <w:tab/>
            </w:r>
            <w:r w:rsidR="003357CA">
              <w:rPr>
                <w:sz w:val="20"/>
                <w:u w:val="single"/>
              </w:rPr>
              <w:tab/>
            </w:r>
            <w:r w:rsidR="003357CA">
              <w:rPr>
                <w:sz w:val="20"/>
              </w:rPr>
              <w:t xml:space="preserve"> </w:t>
            </w:r>
          </w:p>
          <w:p w:rsidR="003357CA" w:rsidRDefault="003357CA" w:rsidP="001E3435">
            <w:pPr>
              <w:spacing w:before="120"/>
              <w:rPr>
                <w:sz w:val="20"/>
                <w:u w:val="single"/>
              </w:rPr>
            </w:pPr>
            <w:r>
              <w:rPr>
                <w:sz w:val="20"/>
              </w:rPr>
              <w:t xml:space="preserve">Special needs: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3357CA" w:rsidRDefault="003357CA" w:rsidP="001E3435">
            <w:pPr>
              <w:spacing w:before="120"/>
              <w:rPr>
                <w:sz w:val="20"/>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3357CA" w:rsidRPr="003357CA" w:rsidRDefault="003853EA" w:rsidP="00AA72F2">
            <w:pPr>
              <w:spacing w:before="120"/>
              <w:rPr>
                <w:sz w:val="20"/>
              </w:rPr>
            </w:pPr>
            <w:r>
              <w:rPr>
                <w:noProof/>
                <w:sz w:val="20"/>
              </w:rPr>
              <w:drawing>
                <wp:anchor distT="0" distB="0" distL="114300" distR="114300" simplePos="0" relativeHeight="251662336" behindDoc="0" locked="0" layoutInCell="1" allowOverlap="1" wp14:anchorId="737102C9" wp14:editId="5184D4BA">
                  <wp:simplePos x="0" y="0"/>
                  <wp:positionH relativeFrom="column">
                    <wp:posOffset>4352925</wp:posOffset>
                  </wp:positionH>
                  <wp:positionV relativeFrom="paragraph">
                    <wp:posOffset>-1367155</wp:posOffset>
                  </wp:positionV>
                  <wp:extent cx="1473835" cy="1476375"/>
                  <wp:effectExtent l="1905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473835" cy="1476375"/>
                          </a:xfrm>
                          <a:prstGeom prst="rect">
                            <a:avLst/>
                          </a:prstGeom>
                          <a:noFill/>
                          <a:ln w="9525">
                            <a:noFill/>
                            <a:miter lim="800000"/>
                            <a:headEnd/>
                            <a:tailEnd/>
                          </a:ln>
                        </pic:spPr>
                      </pic:pic>
                    </a:graphicData>
                  </a:graphic>
                </wp:anchor>
              </w:drawing>
            </w:r>
            <w:r w:rsidR="003357CA">
              <w:rPr>
                <w:sz w:val="20"/>
              </w:rPr>
              <w:t xml:space="preserve">On campus housing is provided for participants only.  </w:t>
            </w:r>
            <w:r>
              <w:rPr>
                <w:sz w:val="20"/>
              </w:rPr>
              <w:t xml:space="preserve">Participants who plan to travel with spouse or children will need to make off-campus arrangements.  Hotel information can be provided </w:t>
            </w:r>
            <w:r w:rsidR="00AA72F2">
              <w:rPr>
                <w:sz w:val="20"/>
              </w:rPr>
              <w:t>upon</w:t>
            </w:r>
            <w:r>
              <w:rPr>
                <w:sz w:val="20"/>
              </w:rPr>
              <w:t xml:space="preserve"> request.</w:t>
            </w:r>
          </w:p>
        </w:tc>
      </w:tr>
      <w:tr w:rsidR="005D5F45" w:rsidRPr="00EC4D5B" w:rsidTr="004E7981">
        <w:tc>
          <w:tcPr>
            <w:tcW w:w="9540" w:type="dxa"/>
            <w:gridSpan w:val="2"/>
          </w:tcPr>
          <w:p w:rsidR="005D5F45" w:rsidRPr="00EC4D5B" w:rsidRDefault="005D5F45" w:rsidP="001E3435">
            <w:pPr>
              <w:spacing w:before="120"/>
              <w:rPr>
                <w:sz w:val="20"/>
              </w:rPr>
            </w:pPr>
          </w:p>
        </w:tc>
      </w:tr>
    </w:tbl>
    <w:p w:rsidR="00C448B6" w:rsidRDefault="00C448B6" w:rsidP="006D0397">
      <w:pPr>
        <w:spacing w:after="0" w:line="240" w:lineRule="auto"/>
        <w:ind w:left="720"/>
      </w:pPr>
    </w:p>
    <w:p w:rsidR="00C448B6" w:rsidRDefault="00C448B6">
      <w:r>
        <w:br w:type="page"/>
      </w:r>
    </w:p>
    <w:p w:rsidR="009B034C" w:rsidRDefault="009B034C" w:rsidP="006D0397">
      <w:pPr>
        <w:spacing w:after="0" w:line="240" w:lineRule="auto"/>
        <w:ind w:left="720"/>
      </w:pPr>
    </w:p>
    <w:tbl>
      <w:tblPr>
        <w:tblStyle w:val="TableGrid"/>
        <w:tblW w:w="0" w:type="auto"/>
        <w:tblInd w:w="738" w:type="dxa"/>
        <w:tblLook w:val="04A0" w:firstRow="1" w:lastRow="0" w:firstColumn="1" w:lastColumn="0" w:noHBand="0" w:noVBand="1"/>
      </w:tblPr>
      <w:tblGrid>
        <w:gridCol w:w="4500"/>
        <w:gridCol w:w="5311"/>
      </w:tblGrid>
      <w:tr w:rsidR="00801ED2" w:rsidTr="00A249B0">
        <w:tc>
          <w:tcPr>
            <w:tcW w:w="9811" w:type="dxa"/>
            <w:gridSpan w:val="2"/>
            <w:shd w:val="clear" w:color="auto" w:fill="943634" w:themeFill="accent2" w:themeFillShade="BF"/>
          </w:tcPr>
          <w:p w:rsidR="00801ED2" w:rsidRPr="00986BC7" w:rsidRDefault="00801ED2" w:rsidP="00C52D05">
            <w:pPr>
              <w:rPr>
                <w:b/>
                <w:color w:val="FFFFFF" w:themeColor="background1"/>
              </w:rPr>
            </w:pPr>
            <w:r w:rsidRPr="00986BC7">
              <w:rPr>
                <w:b/>
                <w:color w:val="FFFFFF" w:themeColor="background1"/>
              </w:rPr>
              <w:t>PAYMENT INFORMATION – Make Checks Payable to University of Louisiana Monroe</w:t>
            </w:r>
          </w:p>
        </w:tc>
      </w:tr>
      <w:tr w:rsidR="009C0771" w:rsidRPr="00EC4D5B" w:rsidTr="00A249B0">
        <w:tc>
          <w:tcPr>
            <w:tcW w:w="4500" w:type="dxa"/>
            <w:tcBorders>
              <w:top w:val="single" w:sz="4" w:space="0" w:color="auto"/>
              <w:left w:val="single" w:sz="4" w:space="0" w:color="auto"/>
              <w:bottom w:val="nil"/>
              <w:right w:val="single" w:sz="4" w:space="0" w:color="auto"/>
            </w:tcBorders>
          </w:tcPr>
          <w:p w:rsidR="003853EA" w:rsidRPr="00986BC7" w:rsidRDefault="003853EA" w:rsidP="003853EA">
            <w:pPr>
              <w:spacing w:before="120"/>
              <w:jc w:val="center"/>
              <w:rPr>
                <w:sz w:val="20"/>
              </w:rPr>
            </w:pPr>
            <w:r w:rsidRPr="00986BC7">
              <w:rPr>
                <w:b/>
              </w:rPr>
              <w:t>Registration Fees</w:t>
            </w:r>
          </w:p>
          <w:p w:rsidR="00CE15BB" w:rsidRPr="004202CD" w:rsidRDefault="00CE15BB" w:rsidP="00CE15BB">
            <w:pPr>
              <w:spacing w:before="120"/>
              <w:rPr>
                <w:b/>
                <w:color w:val="943634" w:themeColor="accent2" w:themeShade="BF"/>
                <w:sz w:val="20"/>
              </w:rPr>
            </w:pPr>
            <w:r w:rsidRPr="004202CD">
              <w:rPr>
                <w:b/>
                <w:color w:val="943634" w:themeColor="accent2" w:themeShade="BF"/>
                <w:sz w:val="20"/>
              </w:rPr>
              <w:t>Ju</w:t>
            </w:r>
            <w:r w:rsidR="00375BC6">
              <w:rPr>
                <w:b/>
                <w:color w:val="943634" w:themeColor="accent2" w:themeShade="BF"/>
                <w:sz w:val="20"/>
              </w:rPr>
              <w:t>ly</w:t>
            </w:r>
            <w:r w:rsidRPr="004202CD">
              <w:rPr>
                <w:b/>
                <w:color w:val="943634" w:themeColor="accent2" w:themeShade="BF"/>
                <w:sz w:val="20"/>
              </w:rPr>
              <w:t xml:space="preserve"> </w:t>
            </w:r>
            <w:r w:rsidR="00EC0195">
              <w:rPr>
                <w:b/>
                <w:color w:val="943634" w:themeColor="accent2" w:themeShade="BF"/>
                <w:sz w:val="20"/>
              </w:rPr>
              <w:t xml:space="preserve">17-20 </w:t>
            </w:r>
          </w:p>
          <w:p w:rsidR="00C448B6" w:rsidRPr="00986BC7" w:rsidRDefault="00CE15BB" w:rsidP="00801ED2">
            <w:pPr>
              <w:pStyle w:val="ListParagraph"/>
              <w:numPr>
                <w:ilvl w:val="0"/>
                <w:numId w:val="2"/>
              </w:numPr>
              <w:spacing w:before="120"/>
              <w:ind w:left="360"/>
              <w:contextualSpacing w:val="0"/>
              <w:rPr>
                <w:sz w:val="20"/>
              </w:rPr>
            </w:pPr>
            <w:r w:rsidRPr="00986BC7">
              <w:rPr>
                <w:b/>
                <w:sz w:val="20"/>
              </w:rPr>
              <w:t xml:space="preserve">Early </w:t>
            </w:r>
            <w:r w:rsidR="009C0771" w:rsidRPr="00986BC7">
              <w:rPr>
                <w:b/>
                <w:sz w:val="20"/>
              </w:rPr>
              <w:t>Registration</w:t>
            </w:r>
            <w:r w:rsidR="009C0771" w:rsidRPr="00986BC7">
              <w:rPr>
                <w:sz w:val="20"/>
              </w:rPr>
              <w:t xml:space="preserve"> - $</w:t>
            </w:r>
            <w:r w:rsidRPr="00986BC7">
              <w:rPr>
                <w:sz w:val="20"/>
              </w:rPr>
              <w:t>600</w:t>
            </w:r>
            <w:r w:rsidR="009C0771" w:rsidRPr="00986BC7">
              <w:rPr>
                <w:sz w:val="20"/>
              </w:rPr>
              <w:br/>
            </w:r>
            <w:r w:rsidRPr="00986BC7">
              <w:rPr>
                <w:sz w:val="20"/>
              </w:rPr>
              <w:t xml:space="preserve">Postmarked by </w:t>
            </w:r>
            <w:r w:rsidR="00EC0195">
              <w:rPr>
                <w:sz w:val="20"/>
              </w:rPr>
              <w:t>March 31</w:t>
            </w:r>
            <w:r w:rsidR="00375BC6">
              <w:rPr>
                <w:sz w:val="20"/>
              </w:rPr>
              <w:t>, 201</w:t>
            </w:r>
            <w:r w:rsidR="00EC0195">
              <w:rPr>
                <w:sz w:val="20"/>
              </w:rPr>
              <w:t>7</w:t>
            </w:r>
          </w:p>
          <w:p w:rsidR="007069F4" w:rsidRPr="00986BC7" w:rsidRDefault="007069F4" w:rsidP="007069F4">
            <w:pPr>
              <w:pStyle w:val="ListParagraph"/>
              <w:numPr>
                <w:ilvl w:val="0"/>
                <w:numId w:val="2"/>
              </w:numPr>
              <w:spacing w:before="120"/>
              <w:ind w:left="360"/>
              <w:contextualSpacing w:val="0"/>
              <w:rPr>
                <w:sz w:val="20"/>
              </w:rPr>
            </w:pPr>
            <w:r>
              <w:rPr>
                <w:b/>
                <w:sz w:val="20"/>
              </w:rPr>
              <w:t>Regular</w:t>
            </w:r>
            <w:r w:rsidRPr="00986BC7">
              <w:rPr>
                <w:b/>
                <w:sz w:val="20"/>
              </w:rPr>
              <w:t xml:space="preserve"> Registration</w:t>
            </w:r>
            <w:r w:rsidRPr="00986BC7">
              <w:rPr>
                <w:sz w:val="20"/>
              </w:rPr>
              <w:t xml:space="preserve"> - $</w:t>
            </w:r>
            <w:r>
              <w:rPr>
                <w:sz w:val="20"/>
              </w:rPr>
              <w:t>6</w:t>
            </w:r>
            <w:r w:rsidRPr="00986BC7">
              <w:rPr>
                <w:sz w:val="20"/>
              </w:rPr>
              <w:t>50</w:t>
            </w:r>
            <w:r w:rsidRPr="00986BC7">
              <w:rPr>
                <w:sz w:val="20"/>
              </w:rPr>
              <w:br/>
              <w:t xml:space="preserve">If mailed after </w:t>
            </w:r>
            <w:r w:rsidR="00EC0195">
              <w:rPr>
                <w:sz w:val="20"/>
              </w:rPr>
              <w:t>March 31</w:t>
            </w:r>
            <w:r w:rsidRPr="00986BC7">
              <w:rPr>
                <w:sz w:val="20"/>
              </w:rPr>
              <w:t>, 201</w:t>
            </w:r>
            <w:r w:rsidR="00EC0195">
              <w:rPr>
                <w:sz w:val="20"/>
              </w:rPr>
              <w:t>7</w:t>
            </w:r>
          </w:p>
          <w:p w:rsidR="009C0771" w:rsidRPr="00986BC7" w:rsidRDefault="00375BC6" w:rsidP="00801ED2">
            <w:pPr>
              <w:pStyle w:val="ListParagraph"/>
              <w:numPr>
                <w:ilvl w:val="0"/>
                <w:numId w:val="2"/>
              </w:numPr>
              <w:spacing w:before="120"/>
              <w:ind w:left="360"/>
              <w:contextualSpacing w:val="0"/>
              <w:rPr>
                <w:sz w:val="20"/>
              </w:rPr>
            </w:pPr>
            <w:r>
              <w:rPr>
                <w:b/>
                <w:sz w:val="20"/>
              </w:rPr>
              <w:t>Additional</w:t>
            </w:r>
            <w:r w:rsidR="00C448B6" w:rsidRPr="00986BC7">
              <w:rPr>
                <w:b/>
                <w:sz w:val="20"/>
              </w:rPr>
              <w:t xml:space="preserve"> </w:t>
            </w:r>
            <w:r>
              <w:rPr>
                <w:b/>
                <w:sz w:val="20"/>
              </w:rPr>
              <w:t xml:space="preserve">Lab </w:t>
            </w:r>
            <w:r w:rsidR="00C448B6" w:rsidRPr="00986BC7">
              <w:rPr>
                <w:b/>
                <w:sz w:val="20"/>
              </w:rPr>
              <w:t>Fee</w:t>
            </w:r>
            <w:r>
              <w:rPr>
                <w:b/>
                <w:sz w:val="20"/>
              </w:rPr>
              <w:t xml:space="preserve"> if registering for Biology</w:t>
            </w:r>
          </w:p>
          <w:p w:rsidR="00986BC7" w:rsidRPr="00986BC7" w:rsidRDefault="004202CD" w:rsidP="00375BC6">
            <w:pPr>
              <w:spacing w:before="120"/>
              <w:rPr>
                <w:sz w:val="20"/>
              </w:rPr>
            </w:pPr>
            <w:r>
              <w:rPr>
                <w:b/>
                <w:color w:val="943634" w:themeColor="accent2" w:themeShade="BF"/>
                <w:sz w:val="20"/>
              </w:rPr>
              <w:br/>
            </w:r>
          </w:p>
        </w:tc>
        <w:tc>
          <w:tcPr>
            <w:tcW w:w="5311" w:type="dxa"/>
            <w:vMerge w:val="restart"/>
            <w:tcBorders>
              <w:left w:val="single" w:sz="4" w:space="0" w:color="auto"/>
              <w:bottom w:val="single" w:sz="4" w:space="0" w:color="auto"/>
              <w:right w:val="single" w:sz="4" w:space="0" w:color="auto"/>
            </w:tcBorders>
          </w:tcPr>
          <w:p w:rsidR="004202CD" w:rsidRPr="004202CD" w:rsidRDefault="004202CD" w:rsidP="004202CD">
            <w:pPr>
              <w:spacing w:before="120"/>
              <w:jc w:val="center"/>
              <w:rPr>
                <w:b/>
              </w:rPr>
            </w:pPr>
            <w:r>
              <w:rPr>
                <w:b/>
              </w:rPr>
              <w:t>Payment Options</w:t>
            </w:r>
          </w:p>
          <w:p w:rsidR="004202CD" w:rsidRPr="00986BC7" w:rsidRDefault="004202CD" w:rsidP="004202CD">
            <w:pPr>
              <w:pStyle w:val="ListParagraph"/>
              <w:numPr>
                <w:ilvl w:val="0"/>
                <w:numId w:val="2"/>
              </w:numPr>
              <w:spacing w:line="360" w:lineRule="auto"/>
              <w:ind w:left="432"/>
              <w:rPr>
                <w:sz w:val="20"/>
              </w:rPr>
            </w:pPr>
            <w:r w:rsidRPr="00986BC7">
              <w:rPr>
                <w:sz w:val="20"/>
              </w:rPr>
              <w:t>School/Personal Check (please include)</w:t>
            </w:r>
          </w:p>
          <w:p w:rsidR="00375BC6" w:rsidRDefault="004202CD" w:rsidP="00375BC6">
            <w:pPr>
              <w:pStyle w:val="ListParagraph"/>
              <w:numPr>
                <w:ilvl w:val="0"/>
                <w:numId w:val="2"/>
              </w:numPr>
              <w:tabs>
                <w:tab w:val="left" w:pos="4662"/>
              </w:tabs>
              <w:ind w:left="432"/>
              <w:rPr>
                <w:sz w:val="20"/>
              </w:rPr>
            </w:pPr>
            <w:r w:rsidRPr="00986BC7">
              <w:rPr>
                <w:sz w:val="20"/>
              </w:rPr>
              <w:t>School/District to be Invoiced by ULM</w:t>
            </w:r>
            <w:r w:rsidR="00375BC6">
              <w:rPr>
                <w:sz w:val="20"/>
              </w:rPr>
              <w:br/>
              <w:t>(</w:t>
            </w:r>
            <w:r w:rsidR="00375BC6" w:rsidRPr="00AA72F2">
              <w:rPr>
                <w:i/>
                <w:sz w:val="18"/>
              </w:rPr>
              <w:t xml:space="preserve">payment must be received </w:t>
            </w:r>
            <w:r w:rsidR="00AA72F2">
              <w:rPr>
                <w:i/>
                <w:sz w:val="18"/>
              </w:rPr>
              <w:t>before registration will be confirmed</w:t>
            </w:r>
            <w:r w:rsidR="00A249B0">
              <w:rPr>
                <w:i/>
                <w:sz w:val="18"/>
              </w:rPr>
              <w:t>; all payments are due before the first day of the institute</w:t>
            </w:r>
            <w:r w:rsidR="00375BC6">
              <w:rPr>
                <w:sz w:val="20"/>
              </w:rPr>
              <w:t>)</w:t>
            </w:r>
          </w:p>
          <w:p w:rsidR="003B07F6" w:rsidRDefault="004202CD" w:rsidP="003B07F6">
            <w:pPr>
              <w:tabs>
                <w:tab w:val="left" w:pos="4662"/>
              </w:tabs>
              <w:spacing w:after="120"/>
              <w:ind w:left="432"/>
              <w:rPr>
                <w:sz w:val="20"/>
              </w:rPr>
            </w:pPr>
            <w:r w:rsidRPr="00375BC6">
              <w:rPr>
                <w:sz w:val="20"/>
              </w:rPr>
              <w:br/>
              <w:t>Name and Address</w:t>
            </w:r>
            <w:r w:rsidR="003B07F6">
              <w:rPr>
                <w:sz w:val="20"/>
              </w:rPr>
              <w:t xml:space="preserve"> (or Email)</w:t>
            </w:r>
            <w:r w:rsidRPr="00375BC6">
              <w:rPr>
                <w:sz w:val="20"/>
              </w:rPr>
              <w:t xml:space="preserve"> of Person to Receive Invoice:</w:t>
            </w:r>
          </w:p>
          <w:p w:rsidR="00AA72F2" w:rsidRDefault="004202CD" w:rsidP="003B07F6">
            <w:pPr>
              <w:tabs>
                <w:tab w:val="left" w:pos="4662"/>
              </w:tabs>
              <w:spacing w:after="120"/>
              <w:ind w:left="432"/>
              <w:rPr>
                <w:sz w:val="20"/>
                <w:u w:val="single"/>
              </w:rPr>
            </w:pPr>
            <w:r w:rsidRPr="00375BC6">
              <w:rPr>
                <w:sz w:val="20"/>
                <w:u w:val="single"/>
              </w:rPr>
              <w:tab/>
            </w:r>
          </w:p>
          <w:p w:rsidR="00AA72F2" w:rsidRDefault="004202CD" w:rsidP="003B07F6">
            <w:pPr>
              <w:tabs>
                <w:tab w:val="left" w:pos="4662"/>
              </w:tabs>
              <w:spacing w:after="120"/>
              <w:ind w:left="432"/>
              <w:rPr>
                <w:sz w:val="20"/>
                <w:u w:val="single"/>
              </w:rPr>
            </w:pPr>
            <w:r w:rsidRPr="00375BC6">
              <w:rPr>
                <w:sz w:val="20"/>
                <w:u w:val="single"/>
              </w:rPr>
              <w:tab/>
            </w:r>
          </w:p>
          <w:p w:rsidR="00AA72F2" w:rsidRDefault="004202CD" w:rsidP="003B07F6">
            <w:pPr>
              <w:tabs>
                <w:tab w:val="left" w:pos="4662"/>
              </w:tabs>
              <w:spacing w:after="120"/>
              <w:ind w:left="432"/>
              <w:rPr>
                <w:sz w:val="20"/>
                <w:u w:val="single"/>
              </w:rPr>
            </w:pPr>
            <w:r w:rsidRPr="00375BC6">
              <w:rPr>
                <w:sz w:val="20"/>
                <w:u w:val="single"/>
              </w:rPr>
              <w:tab/>
            </w:r>
          </w:p>
          <w:p w:rsidR="004202CD" w:rsidRPr="00375BC6" w:rsidRDefault="004202CD" w:rsidP="00AA72F2">
            <w:pPr>
              <w:tabs>
                <w:tab w:val="left" w:pos="4662"/>
              </w:tabs>
              <w:ind w:left="432"/>
              <w:rPr>
                <w:sz w:val="20"/>
              </w:rPr>
            </w:pPr>
            <w:r w:rsidRPr="00375BC6">
              <w:rPr>
                <w:sz w:val="20"/>
                <w:u w:val="single"/>
              </w:rPr>
              <w:tab/>
            </w:r>
          </w:p>
          <w:p w:rsidR="00AA72F2" w:rsidRDefault="004202CD" w:rsidP="00AA72F2">
            <w:pPr>
              <w:tabs>
                <w:tab w:val="left" w:pos="4752"/>
              </w:tabs>
              <w:spacing w:before="120"/>
              <w:rPr>
                <w:sz w:val="20"/>
              </w:rPr>
            </w:pPr>
            <w:r w:rsidRPr="00986BC7">
              <w:rPr>
                <w:sz w:val="20"/>
              </w:rPr>
              <w:t xml:space="preserve">Credit Card </w:t>
            </w:r>
            <w:r w:rsidRPr="00986BC7">
              <w:rPr>
                <w:sz w:val="20"/>
              </w:rPr>
              <w:br/>
            </w:r>
            <w:r w:rsidR="003B07F6" w:rsidRPr="00986BC7">
              <w:rPr>
                <w:sz w:val="20"/>
              </w:rPr>
              <w:sym w:font="Wingdings" w:char="F06F"/>
            </w:r>
            <w:r w:rsidR="003B07F6" w:rsidRPr="00986BC7">
              <w:rPr>
                <w:sz w:val="20"/>
              </w:rPr>
              <w:t xml:space="preserve"> </w:t>
            </w:r>
            <w:r w:rsidR="003B07F6">
              <w:rPr>
                <w:sz w:val="20"/>
              </w:rPr>
              <w:t>Visa</w:t>
            </w:r>
            <w:r w:rsidR="003B07F6" w:rsidRPr="00986BC7">
              <w:rPr>
                <w:sz w:val="20"/>
              </w:rPr>
              <w:t xml:space="preserve">  </w:t>
            </w:r>
            <w:r w:rsidRPr="00986BC7">
              <w:rPr>
                <w:sz w:val="20"/>
              </w:rPr>
              <w:sym w:font="Wingdings" w:char="F06F"/>
            </w:r>
            <w:r w:rsidRPr="00986BC7">
              <w:rPr>
                <w:sz w:val="20"/>
              </w:rPr>
              <w:t xml:space="preserve"> Master</w:t>
            </w:r>
            <w:r w:rsidR="00DF62DC">
              <w:rPr>
                <w:sz w:val="20"/>
              </w:rPr>
              <w:t>c</w:t>
            </w:r>
            <w:r w:rsidRPr="00986BC7">
              <w:rPr>
                <w:sz w:val="20"/>
              </w:rPr>
              <w:t xml:space="preserve">ard  </w:t>
            </w:r>
            <w:r w:rsidRPr="00986BC7">
              <w:rPr>
                <w:sz w:val="20"/>
              </w:rPr>
              <w:sym w:font="Wingdings" w:char="F06F"/>
            </w:r>
            <w:r w:rsidRPr="00986BC7">
              <w:rPr>
                <w:sz w:val="20"/>
              </w:rPr>
              <w:t xml:space="preserve"> Discover  </w:t>
            </w:r>
            <w:r w:rsidRPr="00986BC7">
              <w:rPr>
                <w:sz w:val="20"/>
              </w:rPr>
              <w:sym w:font="Wingdings" w:char="F06F"/>
            </w:r>
            <w:r w:rsidRPr="00986BC7">
              <w:rPr>
                <w:sz w:val="20"/>
              </w:rPr>
              <w:t>American Express</w:t>
            </w:r>
          </w:p>
          <w:p w:rsidR="00AA72F2" w:rsidRDefault="004202CD" w:rsidP="00AA72F2">
            <w:pPr>
              <w:tabs>
                <w:tab w:val="left" w:pos="4752"/>
              </w:tabs>
              <w:spacing w:before="120"/>
              <w:rPr>
                <w:sz w:val="20"/>
              </w:rPr>
            </w:pPr>
            <w:r w:rsidRPr="00986BC7">
              <w:rPr>
                <w:sz w:val="20"/>
                <w:u w:val="single"/>
              </w:rPr>
              <w:tab/>
            </w:r>
          </w:p>
          <w:p w:rsidR="00AA72F2" w:rsidRPr="00AA72F2" w:rsidRDefault="00AA72F2" w:rsidP="00AA72F2">
            <w:pPr>
              <w:tabs>
                <w:tab w:val="left" w:pos="4752"/>
              </w:tabs>
              <w:jc w:val="center"/>
              <w:rPr>
                <w:sz w:val="18"/>
              </w:rPr>
            </w:pPr>
            <w:r w:rsidRPr="00AA72F2">
              <w:rPr>
                <w:sz w:val="18"/>
              </w:rPr>
              <w:t>Acct #</w:t>
            </w:r>
          </w:p>
          <w:p w:rsidR="00AA72F2" w:rsidRDefault="004202CD" w:rsidP="00AA72F2">
            <w:pPr>
              <w:tabs>
                <w:tab w:val="left" w:pos="4752"/>
              </w:tabs>
              <w:spacing w:before="120"/>
              <w:rPr>
                <w:sz w:val="20"/>
                <w:u w:val="single"/>
              </w:rPr>
            </w:pPr>
            <w:r w:rsidRPr="00986BC7">
              <w:rPr>
                <w:sz w:val="20"/>
                <w:u w:val="single"/>
              </w:rPr>
              <w:tab/>
            </w:r>
          </w:p>
          <w:p w:rsidR="00AA72F2" w:rsidRPr="00AA72F2" w:rsidRDefault="00AA72F2" w:rsidP="00AA72F2">
            <w:pPr>
              <w:tabs>
                <w:tab w:val="left" w:pos="2692"/>
                <w:tab w:val="left" w:pos="4752"/>
              </w:tabs>
              <w:jc w:val="center"/>
              <w:rPr>
                <w:sz w:val="18"/>
              </w:rPr>
            </w:pPr>
            <w:r w:rsidRPr="00AA72F2">
              <w:rPr>
                <w:sz w:val="18"/>
              </w:rPr>
              <w:t>Expiration Date</w:t>
            </w:r>
          </w:p>
          <w:p w:rsidR="00AA72F2" w:rsidRDefault="00AA72F2" w:rsidP="00AA72F2">
            <w:pPr>
              <w:tabs>
                <w:tab w:val="left" w:pos="2692"/>
                <w:tab w:val="left" w:pos="4752"/>
              </w:tabs>
              <w:spacing w:before="120"/>
              <w:rPr>
                <w:sz w:val="20"/>
                <w:u w:val="single"/>
              </w:rPr>
            </w:pPr>
            <w:r w:rsidRPr="00986BC7">
              <w:rPr>
                <w:sz w:val="20"/>
                <w:u w:val="single"/>
              </w:rPr>
              <w:tab/>
            </w:r>
            <w:r>
              <w:rPr>
                <w:sz w:val="20"/>
                <w:u w:val="single"/>
              </w:rPr>
              <w:tab/>
            </w:r>
          </w:p>
          <w:p w:rsidR="00AA72F2" w:rsidRPr="00AA72F2" w:rsidRDefault="00AA72F2" w:rsidP="00AA72F2">
            <w:pPr>
              <w:tabs>
                <w:tab w:val="left" w:pos="2692"/>
                <w:tab w:val="left" w:pos="4752"/>
              </w:tabs>
              <w:jc w:val="center"/>
              <w:rPr>
                <w:sz w:val="18"/>
                <w:szCs w:val="18"/>
              </w:rPr>
            </w:pPr>
            <w:r w:rsidRPr="00AA72F2">
              <w:rPr>
                <w:sz w:val="18"/>
                <w:szCs w:val="18"/>
              </w:rPr>
              <w:t xml:space="preserve">Name as listed on card </w:t>
            </w:r>
            <w:r w:rsidRPr="00AA72F2">
              <w:rPr>
                <w:i/>
                <w:sz w:val="18"/>
                <w:szCs w:val="18"/>
              </w:rPr>
              <w:t>(</w:t>
            </w:r>
            <w:r>
              <w:rPr>
                <w:i/>
                <w:sz w:val="18"/>
                <w:szCs w:val="18"/>
              </w:rPr>
              <w:t>p</w:t>
            </w:r>
            <w:r w:rsidRPr="00AA72F2">
              <w:rPr>
                <w:i/>
                <w:sz w:val="18"/>
                <w:szCs w:val="18"/>
              </w:rPr>
              <w:t>lease print)</w:t>
            </w:r>
          </w:p>
          <w:p w:rsidR="004202CD" w:rsidRDefault="004202CD" w:rsidP="00AA72F2">
            <w:pPr>
              <w:tabs>
                <w:tab w:val="left" w:pos="4752"/>
              </w:tabs>
              <w:spacing w:before="120"/>
              <w:rPr>
                <w:sz w:val="20"/>
                <w:u w:val="single"/>
              </w:rPr>
            </w:pPr>
            <w:r w:rsidRPr="00986BC7">
              <w:rPr>
                <w:sz w:val="20"/>
                <w:u w:val="single"/>
              </w:rPr>
              <w:tab/>
            </w:r>
          </w:p>
          <w:p w:rsidR="00AA72F2" w:rsidRPr="00AA72F2" w:rsidRDefault="00AA72F2" w:rsidP="00AA72F2">
            <w:pPr>
              <w:tabs>
                <w:tab w:val="left" w:pos="4752"/>
              </w:tabs>
              <w:spacing w:line="360" w:lineRule="auto"/>
              <w:jc w:val="center"/>
              <w:rPr>
                <w:sz w:val="18"/>
              </w:rPr>
            </w:pPr>
            <w:r w:rsidRPr="00AA72F2">
              <w:rPr>
                <w:sz w:val="18"/>
              </w:rPr>
              <w:t>Signature of cardholder</w:t>
            </w:r>
          </w:p>
          <w:p w:rsidR="009C0771" w:rsidRPr="004202CD" w:rsidRDefault="006D0397" w:rsidP="00A249B0">
            <w:pPr>
              <w:spacing w:before="120"/>
              <w:jc w:val="center"/>
              <w:rPr>
                <w:sz w:val="20"/>
              </w:rPr>
            </w:pPr>
            <w:r w:rsidRPr="00986BC7">
              <w:rPr>
                <w:sz w:val="20"/>
              </w:rPr>
              <w:br/>
            </w:r>
          </w:p>
        </w:tc>
      </w:tr>
      <w:tr w:rsidR="009C0771" w:rsidRPr="00EC4D5B" w:rsidTr="00A249B0">
        <w:tc>
          <w:tcPr>
            <w:tcW w:w="4500" w:type="dxa"/>
            <w:tcBorders>
              <w:top w:val="nil"/>
              <w:left w:val="single" w:sz="4" w:space="0" w:color="auto"/>
              <w:bottom w:val="nil"/>
              <w:right w:val="single" w:sz="4" w:space="0" w:color="auto"/>
            </w:tcBorders>
          </w:tcPr>
          <w:p w:rsidR="009C0771" w:rsidRPr="00986BC7" w:rsidRDefault="004202CD" w:rsidP="003853EA">
            <w:pPr>
              <w:spacing w:before="120"/>
              <w:jc w:val="center"/>
              <w:rPr>
                <w:b/>
                <w:sz w:val="20"/>
              </w:rPr>
            </w:pPr>
            <w:r>
              <w:rPr>
                <w:b/>
              </w:rPr>
              <w:t>Optional</w:t>
            </w:r>
            <w:r w:rsidR="00DF5D0D" w:rsidRPr="00986BC7">
              <w:rPr>
                <w:b/>
              </w:rPr>
              <w:t xml:space="preserve"> </w:t>
            </w:r>
            <w:r w:rsidR="003853EA" w:rsidRPr="00986BC7">
              <w:rPr>
                <w:b/>
              </w:rPr>
              <w:t>Fees</w:t>
            </w:r>
          </w:p>
        </w:tc>
        <w:tc>
          <w:tcPr>
            <w:tcW w:w="5311" w:type="dxa"/>
            <w:vMerge/>
            <w:tcBorders>
              <w:left w:val="single" w:sz="4" w:space="0" w:color="auto"/>
              <w:bottom w:val="single" w:sz="4" w:space="0" w:color="auto"/>
              <w:right w:val="single" w:sz="4" w:space="0" w:color="auto"/>
            </w:tcBorders>
          </w:tcPr>
          <w:p w:rsidR="009C0771" w:rsidRPr="00986BC7" w:rsidRDefault="009C0771" w:rsidP="004C2561">
            <w:pPr>
              <w:rPr>
                <w:sz w:val="20"/>
              </w:rPr>
            </w:pPr>
          </w:p>
        </w:tc>
      </w:tr>
      <w:tr w:rsidR="00C448B6" w:rsidRPr="00EC4D5B" w:rsidTr="00A249B0">
        <w:tc>
          <w:tcPr>
            <w:tcW w:w="4500" w:type="dxa"/>
            <w:tcBorders>
              <w:top w:val="nil"/>
              <w:left w:val="single" w:sz="4" w:space="0" w:color="auto"/>
              <w:bottom w:val="nil"/>
              <w:right w:val="single" w:sz="4" w:space="0" w:color="auto"/>
            </w:tcBorders>
          </w:tcPr>
          <w:p w:rsidR="00C448B6" w:rsidRPr="00986BC7" w:rsidRDefault="00C448B6" w:rsidP="003B07F6">
            <w:pPr>
              <w:pStyle w:val="ListParagraph"/>
              <w:numPr>
                <w:ilvl w:val="0"/>
                <w:numId w:val="2"/>
              </w:numPr>
              <w:spacing w:before="120"/>
              <w:ind w:left="360"/>
              <w:contextualSpacing w:val="0"/>
              <w:rPr>
                <w:b/>
                <w:sz w:val="20"/>
              </w:rPr>
            </w:pPr>
            <w:r w:rsidRPr="00986BC7">
              <w:rPr>
                <w:b/>
                <w:sz w:val="20"/>
              </w:rPr>
              <w:t>Graduate Credit Tuition</w:t>
            </w:r>
            <w:r w:rsidRPr="00986BC7">
              <w:rPr>
                <w:sz w:val="20"/>
              </w:rPr>
              <w:t xml:space="preserve"> - $250</w:t>
            </w:r>
            <w:r w:rsidR="003B07F6">
              <w:rPr>
                <w:sz w:val="20"/>
              </w:rPr>
              <w:br/>
              <w:t>(must be sent as a separate check payable to ULM)</w:t>
            </w:r>
          </w:p>
        </w:tc>
        <w:tc>
          <w:tcPr>
            <w:tcW w:w="5311" w:type="dxa"/>
            <w:vMerge/>
            <w:tcBorders>
              <w:left w:val="single" w:sz="4" w:space="0" w:color="auto"/>
              <w:bottom w:val="single" w:sz="4" w:space="0" w:color="auto"/>
              <w:right w:val="single" w:sz="4" w:space="0" w:color="auto"/>
            </w:tcBorders>
          </w:tcPr>
          <w:p w:rsidR="00C448B6" w:rsidRPr="00986BC7" w:rsidRDefault="00C448B6" w:rsidP="004C2561">
            <w:pPr>
              <w:rPr>
                <w:sz w:val="20"/>
              </w:rPr>
            </w:pPr>
          </w:p>
        </w:tc>
      </w:tr>
      <w:tr w:rsidR="004202CD" w:rsidRPr="00EC4D5B" w:rsidTr="00A249B0">
        <w:trPr>
          <w:trHeight w:val="2360"/>
        </w:trPr>
        <w:tc>
          <w:tcPr>
            <w:tcW w:w="4500" w:type="dxa"/>
            <w:tcBorders>
              <w:top w:val="nil"/>
              <w:left w:val="single" w:sz="4" w:space="0" w:color="auto"/>
              <w:right w:val="single" w:sz="4" w:space="0" w:color="auto"/>
            </w:tcBorders>
          </w:tcPr>
          <w:p w:rsidR="004202CD" w:rsidRPr="00986BC7" w:rsidRDefault="004202CD" w:rsidP="003853EA">
            <w:pPr>
              <w:pStyle w:val="ListParagraph"/>
              <w:numPr>
                <w:ilvl w:val="0"/>
                <w:numId w:val="2"/>
              </w:numPr>
              <w:spacing w:before="120"/>
              <w:ind w:left="360"/>
              <w:contextualSpacing w:val="0"/>
              <w:rPr>
                <w:sz w:val="20"/>
              </w:rPr>
            </w:pPr>
            <w:r w:rsidRPr="00986BC7">
              <w:rPr>
                <w:b/>
                <w:sz w:val="20"/>
              </w:rPr>
              <w:t>On-Campus Housing</w:t>
            </w:r>
            <w:r w:rsidRPr="00986BC7">
              <w:rPr>
                <w:sz w:val="20"/>
              </w:rPr>
              <w:t xml:space="preserve"> - $275</w:t>
            </w:r>
            <w:r w:rsidRPr="00986BC7">
              <w:rPr>
                <w:sz w:val="20"/>
              </w:rPr>
              <w:br/>
              <w:t xml:space="preserve">(Sunday night through Wednesday night) </w:t>
            </w:r>
          </w:p>
          <w:p w:rsidR="004202CD" w:rsidRDefault="004202CD" w:rsidP="003853EA">
            <w:pPr>
              <w:spacing w:before="120"/>
              <w:jc w:val="center"/>
              <w:rPr>
                <w:b/>
                <w:i/>
                <w:sz w:val="18"/>
              </w:rPr>
            </w:pPr>
          </w:p>
          <w:p w:rsidR="004202CD" w:rsidRPr="00986BC7" w:rsidRDefault="004202CD" w:rsidP="003853EA">
            <w:pPr>
              <w:spacing w:before="120"/>
              <w:jc w:val="center"/>
              <w:rPr>
                <w:b/>
                <w:i/>
                <w:sz w:val="18"/>
              </w:rPr>
            </w:pPr>
            <w:r w:rsidRPr="00986BC7">
              <w:rPr>
                <w:b/>
                <w:i/>
                <w:sz w:val="18"/>
              </w:rPr>
              <w:t>Cancellation Policy</w:t>
            </w:r>
          </w:p>
          <w:p w:rsidR="004202CD" w:rsidRPr="00986BC7" w:rsidRDefault="004202CD" w:rsidP="003853EA">
            <w:pPr>
              <w:pStyle w:val="ListParagraph"/>
              <w:numPr>
                <w:ilvl w:val="0"/>
                <w:numId w:val="3"/>
              </w:numPr>
              <w:spacing w:before="120"/>
              <w:ind w:left="342" w:hanging="180"/>
              <w:rPr>
                <w:sz w:val="18"/>
              </w:rPr>
            </w:pPr>
            <w:r w:rsidRPr="00986BC7">
              <w:rPr>
                <w:sz w:val="18"/>
              </w:rPr>
              <w:t xml:space="preserve">100% refund of amount paid if registration is cancelled before </w:t>
            </w:r>
            <w:r w:rsidR="00375BC6">
              <w:rPr>
                <w:sz w:val="18"/>
              </w:rPr>
              <w:t>June 15, 201</w:t>
            </w:r>
            <w:r w:rsidR="00EC0195">
              <w:rPr>
                <w:sz w:val="18"/>
              </w:rPr>
              <w:t>7</w:t>
            </w:r>
          </w:p>
          <w:p w:rsidR="00375BC6" w:rsidRPr="00AA72F2" w:rsidRDefault="004202CD" w:rsidP="007A2C42">
            <w:pPr>
              <w:pStyle w:val="ListParagraph"/>
              <w:numPr>
                <w:ilvl w:val="0"/>
                <w:numId w:val="3"/>
              </w:numPr>
              <w:spacing w:before="120"/>
              <w:ind w:left="342" w:hanging="180"/>
              <w:rPr>
                <w:sz w:val="20"/>
              </w:rPr>
            </w:pPr>
            <w:r w:rsidRPr="00986BC7">
              <w:rPr>
                <w:sz w:val="18"/>
                <w:u w:val="single"/>
              </w:rPr>
              <w:t xml:space="preserve">No refunds </w:t>
            </w:r>
            <w:r>
              <w:rPr>
                <w:sz w:val="18"/>
                <w:u w:val="single"/>
              </w:rPr>
              <w:t xml:space="preserve">after </w:t>
            </w:r>
            <w:r w:rsidR="00375BC6">
              <w:rPr>
                <w:sz w:val="18"/>
                <w:u w:val="single"/>
              </w:rPr>
              <w:t>June 15, 201</w:t>
            </w:r>
            <w:r w:rsidR="00EC0195">
              <w:rPr>
                <w:sz w:val="18"/>
                <w:u w:val="single"/>
              </w:rPr>
              <w:t>7</w:t>
            </w:r>
            <w:r w:rsidRPr="00986BC7">
              <w:rPr>
                <w:sz w:val="18"/>
              </w:rPr>
              <w:t>; however registration can be transferred to new attendee</w:t>
            </w:r>
          </w:p>
        </w:tc>
        <w:tc>
          <w:tcPr>
            <w:tcW w:w="5311" w:type="dxa"/>
            <w:vMerge/>
            <w:tcBorders>
              <w:left w:val="single" w:sz="4" w:space="0" w:color="auto"/>
              <w:bottom w:val="single" w:sz="4" w:space="0" w:color="auto"/>
              <w:right w:val="single" w:sz="4" w:space="0" w:color="auto"/>
            </w:tcBorders>
          </w:tcPr>
          <w:p w:rsidR="004202CD" w:rsidRPr="00986BC7" w:rsidRDefault="004202CD" w:rsidP="004C2561">
            <w:pPr>
              <w:rPr>
                <w:sz w:val="20"/>
              </w:rPr>
            </w:pPr>
          </w:p>
        </w:tc>
      </w:tr>
      <w:tr w:rsidR="00A249B0" w:rsidRPr="00EC4D5B" w:rsidTr="00A249B0">
        <w:trPr>
          <w:trHeight w:val="2360"/>
        </w:trPr>
        <w:tc>
          <w:tcPr>
            <w:tcW w:w="9811" w:type="dxa"/>
            <w:gridSpan w:val="2"/>
            <w:tcBorders>
              <w:top w:val="nil"/>
              <w:left w:val="single" w:sz="4" w:space="0" w:color="auto"/>
              <w:right w:val="single" w:sz="4" w:space="0" w:color="auto"/>
            </w:tcBorders>
          </w:tcPr>
          <w:p w:rsidR="00A249B0" w:rsidRPr="004202CD" w:rsidRDefault="00A249B0" w:rsidP="00A249B0">
            <w:pPr>
              <w:spacing w:before="120"/>
              <w:jc w:val="center"/>
              <w:rPr>
                <w:b/>
                <w:sz w:val="20"/>
              </w:rPr>
            </w:pPr>
            <w:r w:rsidRPr="00986BC7">
              <w:rPr>
                <w:b/>
                <w:sz w:val="20"/>
              </w:rPr>
              <w:t xml:space="preserve">Mail </w:t>
            </w:r>
            <w:r>
              <w:rPr>
                <w:b/>
                <w:sz w:val="20"/>
              </w:rPr>
              <w:t xml:space="preserve">Payment &amp; </w:t>
            </w:r>
            <w:r w:rsidRPr="00986BC7">
              <w:rPr>
                <w:b/>
                <w:sz w:val="20"/>
              </w:rPr>
              <w:t>Completed Application to:</w:t>
            </w:r>
          </w:p>
          <w:p w:rsidR="00A249B0" w:rsidRPr="00986BC7" w:rsidRDefault="00A249B0" w:rsidP="00A249B0">
            <w:pPr>
              <w:jc w:val="center"/>
              <w:rPr>
                <w:sz w:val="20"/>
              </w:rPr>
            </w:pPr>
            <w:r w:rsidRPr="00986BC7">
              <w:rPr>
                <w:sz w:val="20"/>
              </w:rPr>
              <w:t xml:space="preserve">ULM College of </w:t>
            </w:r>
            <w:r w:rsidR="003B07F6">
              <w:rPr>
                <w:sz w:val="20"/>
              </w:rPr>
              <w:t>Arts, Education &amp; Sciences</w:t>
            </w:r>
          </w:p>
          <w:p w:rsidR="00A249B0" w:rsidRPr="00986BC7" w:rsidRDefault="00A249B0" w:rsidP="00A249B0">
            <w:pPr>
              <w:jc w:val="center"/>
              <w:rPr>
                <w:sz w:val="20"/>
              </w:rPr>
            </w:pPr>
            <w:r w:rsidRPr="00986BC7">
              <w:rPr>
                <w:sz w:val="20"/>
              </w:rPr>
              <w:t xml:space="preserve">Attn: </w:t>
            </w:r>
            <w:r w:rsidR="00EC0195">
              <w:rPr>
                <w:sz w:val="20"/>
              </w:rPr>
              <w:t>Rhonda Mann</w:t>
            </w:r>
            <w:r w:rsidRPr="00986BC7">
              <w:rPr>
                <w:sz w:val="20"/>
              </w:rPr>
              <w:t xml:space="preserve">, </w:t>
            </w:r>
            <w:r w:rsidR="00DF62DC">
              <w:rPr>
                <w:sz w:val="20"/>
              </w:rPr>
              <w:t>Walker</w:t>
            </w:r>
            <w:r w:rsidRPr="00986BC7">
              <w:rPr>
                <w:sz w:val="20"/>
              </w:rPr>
              <w:t xml:space="preserve"> Hall #2</w:t>
            </w:r>
            <w:r w:rsidR="00EC0195">
              <w:rPr>
                <w:sz w:val="20"/>
              </w:rPr>
              <w:t>-33</w:t>
            </w:r>
          </w:p>
          <w:p w:rsidR="00A249B0" w:rsidRPr="00986BC7" w:rsidRDefault="00A249B0" w:rsidP="00A249B0">
            <w:pPr>
              <w:jc w:val="center"/>
              <w:rPr>
                <w:sz w:val="20"/>
              </w:rPr>
            </w:pPr>
            <w:r w:rsidRPr="00986BC7">
              <w:rPr>
                <w:sz w:val="20"/>
              </w:rPr>
              <w:t>Monroe, LA 71209</w:t>
            </w:r>
          </w:p>
          <w:p w:rsidR="00A249B0" w:rsidRPr="00986BC7" w:rsidRDefault="00A249B0" w:rsidP="00A249B0">
            <w:pPr>
              <w:jc w:val="center"/>
              <w:rPr>
                <w:sz w:val="20"/>
              </w:rPr>
            </w:pPr>
          </w:p>
          <w:p w:rsidR="00A249B0" w:rsidRDefault="00A249B0" w:rsidP="00A249B0">
            <w:pPr>
              <w:jc w:val="center"/>
              <w:rPr>
                <w:sz w:val="20"/>
              </w:rPr>
            </w:pPr>
            <w:r w:rsidRPr="004202CD">
              <w:rPr>
                <w:i/>
                <w:sz w:val="20"/>
              </w:rPr>
              <w:t xml:space="preserve">Make checks payable to </w:t>
            </w:r>
            <w:r>
              <w:rPr>
                <w:i/>
                <w:sz w:val="20"/>
              </w:rPr>
              <w:br/>
              <w:t>University of Louisiana Monroe</w:t>
            </w:r>
          </w:p>
          <w:p w:rsidR="00A249B0" w:rsidRDefault="00A249B0" w:rsidP="00A249B0">
            <w:pPr>
              <w:jc w:val="center"/>
              <w:rPr>
                <w:sz w:val="20"/>
              </w:rPr>
            </w:pPr>
          </w:p>
          <w:p w:rsidR="00A249B0" w:rsidRPr="00986BC7" w:rsidRDefault="00A249B0" w:rsidP="00A249B0">
            <w:pPr>
              <w:jc w:val="center"/>
              <w:rPr>
                <w:sz w:val="20"/>
              </w:rPr>
            </w:pPr>
            <w:r w:rsidRPr="004202CD">
              <w:rPr>
                <w:sz w:val="20"/>
              </w:rPr>
              <w:t>If you are paying by credit card or your school is being invoiced, application</w:t>
            </w:r>
            <w:r w:rsidR="00EC0195">
              <w:rPr>
                <w:sz w:val="20"/>
              </w:rPr>
              <w:t xml:space="preserve"> can be faxed to (318) 342-1248.</w:t>
            </w:r>
          </w:p>
        </w:tc>
      </w:tr>
      <w:tr w:rsidR="004202CD" w:rsidRPr="00EC4D5B" w:rsidTr="00A249B0">
        <w:trPr>
          <w:trHeight w:val="987"/>
        </w:trPr>
        <w:tc>
          <w:tcPr>
            <w:tcW w:w="9811" w:type="dxa"/>
            <w:gridSpan w:val="2"/>
            <w:tcBorders>
              <w:top w:val="nil"/>
              <w:left w:val="single" w:sz="4" w:space="0" w:color="auto"/>
              <w:bottom w:val="single" w:sz="4" w:space="0" w:color="auto"/>
              <w:right w:val="single" w:sz="4" w:space="0" w:color="auto"/>
            </w:tcBorders>
          </w:tcPr>
          <w:p w:rsidR="004202CD" w:rsidRPr="00986BC7" w:rsidRDefault="004202CD" w:rsidP="009E7EF3">
            <w:pPr>
              <w:jc w:val="center"/>
              <w:rPr>
                <w:b/>
                <w:sz w:val="20"/>
              </w:rPr>
            </w:pPr>
          </w:p>
          <w:p w:rsidR="004202CD" w:rsidRPr="00986BC7" w:rsidRDefault="004202CD" w:rsidP="009E7EF3">
            <w:pPr>
              <w:jc w:val="center"/>
              <w:rPr>
                <w:b/>
                <w:sz w:val="20"/>
              </w:rPr>
            </w:pPr>
            <w:r w:rsidRPr="00986BC7">
              <w:rPr>
                <w:b/>
                <w:sz w:val="20"/>
              </w:rPr>
              <w:t>Have Questions?</w:t>
            </w:r>
          </w:p>
          <w:p w:rsidR="004202CD" w:rsidRPr="00986BC7" w:rsidRDefault="004202CD" w:rsidP="009E7EF3">
            <w:pPr>
              <w:jc w:val="center"/>
              <w:rPr>
                <w:sz w:val="20"/>
              </w:rPr>
            </w:pPr>
            <w:r w:rsidRPr="00986BC7">
              <w:rPr>
                <w:sz w:val="20"/>
              </w:rPr>
              <w:t xml:space="preserve">Email </w:t>
            </w:r>
            <w:r w:rsidR="00EC0195">
              <w:rPr>
                <w:sz w:val="20"/>
              </w:rPr>
              <w:t>Rhonda Mann</w:t>
            </w:r>
            <w:r w:rsidRPr="00986BC7">
              <w:rPr>
                <w:sz w:val="20"/>
              </w:rPr>
              <w:t xml:space="preserve"> at </w:t>
            </w:r>
            <w:hyperlink r:id="rId8" w:history="1">
              <w:r w:rsidR="00EC0195" w:rsidRPr="00A668C2">
                <w:rPr>
                  <w:rStyle w:val="Hyperlink"/>
                  <w:sz w:val="20"/>
                </w:rPr>
                <w:t>mann@ulm.edu</w:t>
              </w:r>
            </w:hyperlink>
          </w:p>
          <w:p w:rsidR="004202CD" w:rsidRPr="00986BC7" w:rsidRDefault="00EC0195" w:rsidP="009E7EF3">
            <w:pPr>
              <w:jc w:val="center"/>
              <w:rPr>
                <w:sz w:val="20"/>
              </w:rPr>
            </w:pPr>
            <w:r>
              <w:rPr>
                <w:sz w:val="20"/>
              </w:rPr>
              <w:t>Phone 318-342-1250</w:t>
            </w:r>
            <w:r w:rsidR="004202CD" w:rsidRPr="00986BC7">
              <w:rPr>
                <w:sz w:val="20"/>
              </w:rPr>
              <w:t xml:space="preserve"> </w:t>
            </w:r>
            <w:r w:rsidR="004202CD" w:rsidRPr="00986BC7">
              <w:rPr>
                <w:sz w:val="20"/>
              </w:rPr>
              <w:sym w:font="Wingdings" w:char="F09F"/>
            </w:r>
            <w:r>
              <w:rPr>
                <w:sz w:val="20"/>
              </w:rPr>
              <w:t xml:space="preserve">  Fax 318-342-1248</w:t>
            </w:r>
          </w:p>
          <w:p w:rsidR="004202CD" w:rsidRPr="00986BC7" w:rsidRDefault="004202CD" w:rsidP="009E7EF3">
            <w:pPr>
              <w:jc w:val="center"/>
              <w:rPr>
                <w:sz w:val="20"/>
              </w:rPr>
            </w:pPr>
          </w:p>
        </w:tc>
      </w:tr>
    </w:tbl>
    <w:p w:rsidR="00801ED2" w:rsidRPr="009B034C" w:rsidRDefault="00EC4D5B" w:rsidP="00525E3A">
      <w:pPr>
        <w:spacing w:before="120" w:after="0" w:line="240" w:lineRule="auto"/>
        <w:ind w:left="720" w:right="634"/>
      </w:pPr>
      <w:r>
        <w:rPr>
          <w:sz w:val="14"/>
          <w:szCs w:val="14"/>
        </w:rPr>
        <w:t>*College Board, AP, Advanced Placement, Advanced Placement Program, AP Vertical Teams, Pre-AP and the acorn logo are registered trademarks of the College Board. Used with permission.</w:t>
      </w:r>
    </w:p>
    <w:sectPr w:rsidR="00801ED2" w:rsidRPr="009B034C" w:rsidSect="006D0397">
      <w:pgSz w:w="12240" w:h="15840"/>
      <w:pgMar w:top="54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52E1E"/>
    <w:multiLevelType w:val="hybridMultilevel"/>
    <w:tmpl w:val="86502578"/>
    <w:lvl w:ilvl="0" w:tplc="CA163058">
      <w:start w:val="700"/>
      <w:numFmt w:val="bullet"/>
      <w:lvlText w:val=""/>
      <w:lvlJc w:val="left"/>
      <w:pPr>
        <w:ind w:left="720" w:hanging="360"/>
      </w:pPr>
      <w:rPr>
        <w:rFonts w:ascii="Webdings" w:eastAsiaTheme="minorHAnsi" w:hAnsi="Web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B55D21"/>
    <w:multiLevelType w:val="hybridMultilevel"/>
    <w:tmpl w:val="F1B08E9C"/>
    <w:lvl w:ilvl="0" w:tplc="CA163058">
      <w:start w:val="700"/>
      <w:numFmt w:val="bullet"/>
      <w:lvlText w:val=""/>
      <w:lvlJc w:val="left"/>
      <w:pPr>
        <w:ind w:left="720" w:hanging="360"/>
      </w:pPr>
      <w:rPr>
        <w:rFonts w:ascii="Webdings" w:eastAsiaTheme="minorHAnsi" w:hAnsi="Web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3716FE"/>
    <w:multiLevelType w:val="hybridMultilevel"/>
    <w:tmpl w:val="7F4AD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538"/>
    <w:rsid w:val="001258C4"/>
    <w:rsid w:val="001456B6"/>
    <w:rsid w:val="001D78FA"/>
    <w:rsid w:val="001E3435"/>
    <w:rsid w:val="00255538"/>
    <w:rsid w:val="003357CA"/>
    <w:rsid w:val="00375BC6"/>
    <w:rsid w:val="003853EA"/>
    <w:rsid w:val="003A4B3A"/>
    <w:rsid w:val="003B07F6"/>
    <w:rsid w:val="003B1586"/>
    <w:rsid w:val="004202CD"/>
    <w:rsid w:val="004C2561"/>
    <w:rsid w:val="00525E3A"/>
    <w:rsid w:val="00547704"/>
    <w:rsid w:val="005C186E"/>
    <w:rsid w:val="005D5F45"/>
    <w:rsid w:val="006127F5"/>
    <w:rsid w:val="00617D59"/>
    <w:rsid w:val="006370A0"/>
    <w:rsid w:val="006819C9"/>
    <w:rsid w:val="006D0397"/>
    <w:rsid w:val="007069F4"/>
    <w:rsid w:val="00746D90"/>
    <w:rsid w:val="007A2C42"/>
    <w:rsid w:val="00801ED2"/>
    <w:rsid w:val="00804DBF"/>
    <w:rsid w:val="00816759"/>
    <w:rsid w:val="0082689C"/>
    <w:rsid w:val="00845F42"/>
    <w:rsid w:val="0093274B"/>
    <w:rsid w:val="00986BC7"/>
    <w:rsid w:val="009B034C"/>
    <w:rsid w:val="009C0771"/>
    <w:rsid w:val="009E7EF3"/>
    <w:rsid w:val="00A249B0"/>
    <w:rsid w:val="00A65897"/>
    <w:rsid w:val="00AA72F2"/>
    <w:rsid w:val="00B7754B"/>
    <w:rsid w:val="00C448B6"/>
    <w:rsid w:val="00C52D05"/>
    <w:rsid w:val="00C60C45"/>
    <w:rsid w:val="00CC1B65"/>
    <w:rsid w:val="00CE15BB"/>
    <w:rsid w:val="00D560AA"/>
    <w:rsid w:val="00D63616"/>
    <w:rsid w:val="00DA0C3F"/>
    <w:rsid w:val="00DF5D0D"/>
    <w:rsid w:val="00DF62DC"/>
    <w:rsid w:val="00EC0195"/>
    <w:rsid w:val="00EC4D5B"/>
    <w:rsid w:val="00EC7C85"/>
    <w:rsid w:val="00F91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2E1D4"/>
  <w15:docId w15:val="{4306A012-BA59-4180-96EA-60A890F4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5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C7C85"/>
    <w:rPr>
      <w:color w:val="808080"/>
    </w:rPr>
  </w:style>
  <w:style w:type="paragraph" w:styleId="BalloonText">
    <w:name w:val="Balloon Text"/>
    <w:basedOn w:val="Normal"/>
    <w:link w:val="BalloonTextChar"/>
    <w:uiPriority w:val="99"/>
    <w:semiHidden/>
    <w:unhideWhenUsed/>
    <w:rsid w:val="00EC7C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C85"/>
    <w:rPr>
      <w:rFonts w:ascii="Tahoma" w:hAnsi="Tahoma" w:cs="Tahoma"/>
      <w:sz w:val="16"/>
      <w:szCs w:val="16"/>
    </w:rPr>
  </w:style>
  <w:style w:type="paragraph" w:styleId="ListParagraph">
    <w:name w:val="List Paragraph"/>
    <w:basedOn w:val="Normal"/>
    <w:uiPriority w:val="34"/>
    <w:qFormat/>
    <w:rsid w:val="001E3435"/>
    <w:pPr>
      <w:ind w:left="720"/>
      <w:contextualSpacing/>
    </w:pPr>
  </w:style>
  <w:style w:type="character" w:styleId="Hyperlink">
    <w:name w:val="Hyperlink"/>
    <w:basedOn w:val="DefaultParagraphFont"/>
    <w:uiPriority w:val="99"/>
    <w:unhideWhenUsed/>
    <w:rsid w:val="00EC4D5B"/>
    <w:rPr>
      <w:color w:val="0000FF" w:themeColor="hyperlink"/>
      <w:u w:val="single"/>
    </w:rPr>
  </w:style>
  <w:style w:type="character" w:styleId="Strong">
    <w:name w:val="Strong"/>
    <w:basedOn w:val="DefaultParagraphFont"/>
    <w:uiPriority w:val="22"/>
    <w:qFormat/>
    <w:rsid w:val="00525E3A"/>
    <w:rPr>
      <w:b/>
      <w:bCs/>
    </w:rPr>
  </w:style>
  <w:style w:type="character" w:styleId="FollowedHyperlink">
    <w:name w:val="FollowedHyperlink"/>
    <w:basedOn w:val="DefaultParagraphFont"/>
    <w:uiPriority w:val="99"/>
    <w:semiHidden/>
    <w:unhideWhenUsed/>
    <w:rsid w:val="001456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nn@ulm.edu"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Allen</dc:creator>
  <cp:lastModifiedBy>user</cp:lastModifiedBy>
  <cp:revision>2</cp:revision>
  <cp:lastPrinted>2014-06-04T14:34:00Z</cp:lastPrinted>
  <dcterms:created xsi:type="dcterms:W3CDTF">2017-01-31T21:07:00Z</dcterms:created>
  <dcterms:modified xsi:type="dcterms:W3CDTF">2017-01-31T21:07:00Z</dcterms:modified>
</cp:coreProperties>
</file>