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F1F15C" w14:textId="6C143235" w:rsidR="00DA5A11" w:rsidRPr="001D3D07" w:rsidRDefault="00CD2FD7" w:rsidP="001D3D07">
      <w:pPr>
        <w:pStyle w:val="Heading1"/>
        <w:rPr>
          <w:sz w:val="72"/>
          <w:szCs w:val="72"/>
        </w:rPr>
      </w:pPr>
      <w:r w:rsidRPr="001D3D07">
        <w:rPr>
          <w:sz w:val="72"/>
          <w:szCs w:val="72"/>
        </w:rPr>
        <w:t>Helpdesk Policies</w:t>
      </w:r>
    </w:p>
    <w:p w14:paraId="2F925C33" w14:textId="6FA69556" w:rsidR="00CD2FD7" w:rsidRPr="00CD2FD7" w:rsidRDefault="00BE4FB6" w:rsidP="00CD2FD7">
      <w:r w:rsidRPr="00BE4FB6">
        <w:rPr>
          <w:b/>
          <w:bCs/>
        </w:rPr>
        <w:t>1. Helpdesk Service Requests</w:t>
      </w:r>
      <w:r w:rsidRPr="00BE4FB6">
        <w:br/>
      </w:r>
      <w:r w:rsidRPr="00BE4FB6">
        <w:br/>
        <w:t xml:space="preserve">All requests for technical assistance should be submitted through the university’s Helpdesk ticketing system, by contacting the </w:t>
      </w:r>
      <w:r>
        <w:t>IT Call Center,</w:t>
      </w:r>
      <w:r w:rsidRPr="00BE4FB6">
        <w:t xml:space="preserve"> visiting the Helpdesk during normal business hours</w:t>
      </w:r>
      <w:r>
        <w:t xml:space="preserve">, or submitting requests after-hours on </w:t>
      </w:r>
      <w:r w:rsidRPr="00BE4FB6">
        <w:t>https://ulmapps.ulm.edu/computersos</w:t>
      </w:r>
      <w:r>
        <w:t>.</w:t>
      </w:r>
      <w:r w:rsidRPr="00BE4FB6">
        <w:br/>
      </w:r>
      <w:r w:rsidRPr="00BE4FB6">
        <w:br/>
        <w:t>Support requests will be documented to ensure proper tracking, assignment, communication, and resolution. Walk-in and telephone requests may require a support ticket before technical work begins.</w:t>
      </w:r>
      <w:r w:rsidRPr="00BE4FB6">
        <w:br/>
      </w:r>
      <w:r w:rsidRPr="00BE4FB6">
        <w:br/>
      </w:r>
      <w:r w:rsidRPr="00BE4FB6">
        <w:rPr>
          <w:b/>
          <w:bCs/>
        </w:rPr>
        <w:t>2. Ticket Prioritization</w:t>
      </w:r>
      <w:r w:rsidRPr="00BE4FB6">
        <w:br/>
      </w:r>
      <w:r w:rsidRPr="00BE4FB6">
        <w:br/>
        <w:t>Technical support requests are evaluated based on the nature of the issue, its impact on university operations, the number of users affected, and available IT resources.</w:t>
      </w:r>
      <w:r w:rsidRPr="00BE4FB6">
        <w:br/>
      </w:r>
      <w:r w:rsidRPr="00BE4FB6">
        <w:br/>
        <w:t>Issues affecting critical university services, instructional activities, or multiple users may require attention ahead of routine individual requests.</w:t>
      </w:r>
      <w:r w:rsidRPr="00BE4FB6">
        <w:br/>
      </w:r>
      <w:r w:rsidRPr="00BE4FB6">
        <w:br/>
        <w:t>Tickets are not necessarily resolved in the order received. Priority and scheduling decisions are managed by IT personnel.</w:t>
      </w:r>
      <w:r w:rsidRPr="00BE4FB6">
        <w:br/>
      </w:r>
      <w:r w:rsidRPr="00BE4FB6">
        <w:br/>
      </w:r>
      <w:r w:rsidRPr="00BE4FB6">
        <w:rPr>
          <w:b/>
          <w:bCs/>
        </w:rPr>
        <w:t>3. Response and Resolution Times</w:t>
      </w:r>
      <w:r w:rsidRPr="00BE4FB6">
        <w:br/>
      </w:r>
      <w:r w:rsidRPr="00BE4FB6">
        <w:br/>
        <w:t>The Helpdesk strives to provide timely assistance; however, specific response and resolution times are not guaranteed unless an approved service agreement provides otherwise.</w:t>
      </w:r>
      <w:r w:rsidRPr="00BE4FB6">
        <w:br/>
      </w:r>
      <w:r w:rsidRPr="00BE4FB6">
        <w:br/>
        <w:t>Resolution times may vary depending on technical complexity, staffing, equipment availability, vendor assistance, and the number of outstanding requests.</w:t>
      </w:r>
      <w:r w:rsidRPr="00BE4FB6">
        <w:br/>
      </w:r>
      <w:r w:rsidRPr="00BE4FB6">
        <w:br/>
        <w:t>Submitting a ticket does not guarantee immediate assistance or same-day resolution.</w:t>
      </w:r>
      <w:r w:rsidRPr="00BE4FB6">
        <w:br/>
      </w:r>
      <w:r w:rsidRPr="00BE4FB6">
        <w:br/>
      </w:r>
      <w:r w:rsidRPr="00BE4FB6">
        <w:rPr>
          <w:b/>
          <w:bCs/>
        </w:rPr>
        <w:t>4. Technician Availability and Appointments</w:t>
      </w:r>
      <w:r w:rsidRPr="00BE4FB6">
        <w:br/>
      </w:r>
      <w:r w:rsidRPr="00BE4FB6">
        <w:br/>
        <w:t>On-site support is scheduled based on technician availability, workload, and the urgency of outstanding requests.</w:t>
      </w:r>
      <w:r w:rsidRPr="00BE4FB6">
        <w:br/>
      </w:r>
      <w:r w:rsidRPr="00BE4FB6">
        <w:br/>
        <w:t xml:space="preserve">Users should provide accurate contact information, office location, and reasonable availability for </w:t>
      </w:r>
      <w:r w:rsidRPr="00BE4FB6">
        <w:lastRenderedPageBreak/>
        <w:t>troubleshooting.</w:t>
      </w:r>
      <w:r w:rsidRPr="00BE4FB6">
        <w:br/>
      </w:r>
      <w:r w:rsidRPr="00BE4FB6">
        <w:br/>
        <w:t>Requested appointment times are not guaranteed until confirmed by IT personnel. A scheduled visit may be adjusted when urgent university needs arise.</w:t>
      </w:r>
      <w:r w:rsidRPr="00BE4FB6">
        <w:br/>
      </w:r>
      <w:r w:rsidRPr="00BE4FB6">
        <w:br/>
      </w:r>
      <w:r w:rsidRPr="00BE4FB6">
        <w:rPr>
          <w:b/>
          <w:bCs/>
        </w:rPr>
        <w:t>5. Scope of Helpdesk Support</w:t>
      </w:r>
      <w:r w:rsidRPr="00BE4FB6">
        <w:br/>
      </w:r>
      <w:r w:rsidRPr="00BE4FB6">
        <w:br/>
        <w:t>The Helpdesk primarily supports university-managed technology, authorized campus accounts, university networks, and approved software and services.</w:t>
      </w:r>
      <w:r w:rsidRPr="00BE4FB6">
        <w:br/>
      </w:r>
      <w:r w:rsidRPr="00BE4FB6">
        <w:br/>
        <w:t>Requests involving personally owned devices, unsupported operating systems, third-party applications, or equipment outside university support standards may receive limited assistance or be referred to another provider.</w:t>
      </w:r>
      <w:r w:rsidRPr="00BE4FB6">
        <w:br/>
      </w:r>
      <w:r w:rsidRPr="00BE4FB6">
        <w:br/>
        <w:t>The Helpdesk reserves the ability, subject to university policy, to refer requests outside its technical expertise or assigned responsibilities to the appropriate university department or external service provider.</w:t>
      </w:r>
      <w:r w:rsidRPr="00BE4FB6">
        <w:br/>
      </w:r>
      <w:r w:rsidRPr="00BE4FB6">
        <w:br/>
      </w:r>
      <w:r w:rsidRPr="00BE4FB6">
        <w:rPr>
          <w:b/>
          <w:bCs/>
        </w:rPr>
        <w:t>6. Account Access and Identity Verification</w:t>
      </w:r>
      <w:r w:rsidRPr="00BE4FB6">
        <w:br/>
      </w:r>
      <w:r w:rsidRPr="00BE4FB6">
        <w:br/>
        <w:t>Users requesting password resets, account recovery, access modifications, or other security-sensitive services may be required to verify their identity.</w:t>
      </w:r>
      <w:r w:rsidRPr="00BE4FB6">
        <w:br/>
      </w:r>
      <w:r w:rsidRPr="00BE4FB6">
        <w:br/>
        <w:t>Account access changes must comply with university authorization requirements and applicable information security policies.</w:t>
      </w:r>
      <w:r w:rsidRPr="00BE4FB6">
        <w:br/>
      </w:r>
      <w:r w:rsidRPr="00BE4FB6">
        <w:br/>
        <w:t>The Helpdesk may decline or delay access-related requests until required verification or authorization is completed.</w:t>
      </w:r>
      <w:r w:rsidRPr="00BE4FB6">
        <w:br/>
      </w:r>
      <w:r w:rsidRPr="00BE4FB6">
        <w:br/>
        <w:t>Users must not provide their account passwords to Helpdesk personnel.</w:t>
      </w:r>
      <w:r w:rsidRPr="00BE4FB6">
        <w:br/>
      </w:r>
      <w:r w:rsidRPr="00BE4FB6">
        <w:br/>
      </w:r>
      <w:r w:rsidRPr="00BE4FB6">
        <w:rPr>
          <w:b/>
          <w:bCs/>
        </w:rPr>
        <w:t>7. Software Installation and Administrative Permissions</w:t>
      </w:r>
      <w:r w:rsidRPr="00BE4FB6">
        <w:br/>
      </w:r>
      <w:r w:rsidRPr="00BE4FB6">
        <w:br/>
        <w:t>Installation of software on university-managed computers is subject to university licensing, security, compatibility, and authorization requirements.</w:t>
      </w:r>
      <w:r w:rsidRPr="00BE4FB6">
        <w:br/>
      </w:r>
      <w:r w:rsidRPr="00BE4FB6">
        <w:br/>
        <w:t>The Helpdesk may decline to install software that is unauthorized, unsupported, improperly licensed, or considered a security risk.</w:t>
      </w:r>
      <w:r w:rsidRPr="00BE4FB6">
        <w:br/>
      </w:r>
      <w:r w:rsidRPr="00BE4FB6">
        <w:br/>
        <w:t xml:space="preserve">Administrative privileges and restricted system permissions are granted only through approved </w:t>
      </w:r>
      <w:r w:rsidRPr="00BE4FB6">
        <w:lastRenderedPageBreak/>
        <w:t>university procedures.</w:t>
      </w:r>
      <w:r w:rsidRPr="00BE4FB6">
        <w:br/>
      </w:r>
      <w:r w:rsidRPr="00BE4FB6">
        <w:br/>
      </w:r>
      <w:r w:rsidRPr="00BE4FB6">
        <w:rPr>
          <w:b/>
          <w:bCs/>
        </w:rPr>
        <w:t>8. University-Owned Equipment and Repairs</w:t>
      </w:r>
      <w:r w:rsidRPr="00BE4FB6">
        <w:br/>
      </w:r>
      <w:r w:rsidRPr="00BE4FB6">
        <w:br/>
        <w:t>Computer repairs, upgrades, replacements, and peripheral support are subject to university hardware standards, equipment condition, available parts, warranties, and departmental funding responsibilities.</w:t>
      </w:r>
      <w:r w:rsidRPr="00BE4FB6">
        <w:br/>
      </w:r>
      <w:r w:rsidRPr="00BE4FB6">
        <w:br/>
        <w:t>The Helpdesk may refer equipment to a designated technician, vendor, or manufacturer when specialized service is required.</w:t>
      </w:r>
      <w:r w:rsidRPr="00BE4FB6">
        <w:br/>
      </w:r>
      <w:r w:rsidRPr="00BE4FB6">
        <w:br/>
        <w:t>Repair or replacement costs may be the responsibility of the requesting department in accordance with university purchasing and equipment policies.</w:t>
      </w:r>
      <w:r w:rsidRPr="00BE4FB6">
        <w:br/>
      </w:r>
      <w:r w:rsidRPr="00BE4FB6">
        <w:br/>
      </w:r>
      <w:r w:rsidRPr="00BE4FB6">
        <w:rPr>
          <w:b/>
          <w:bCs/>
        </w:rPr>
        <w:t>9. Data Protection and Backup Responsibilities</w:t>
      </w:r>
      <w:r w:rsidRPr="00BE4FB6">
        <w:br/>
      </w:r>
      <w:r w:rsidRPr="00BE4FB6">
        <w:br/>
        <w:t>Users are responsible for saving their work and following university requirements for approved data storage and backup.</w:t>
      </w:r>
      <w:r w:rsidR="004A3D6E">
        <w:t xml:space="preserve"> All university personnel have access to Microsoft OneDrive for data backup.</w:t>
      </w:r>
      <w:r w:rsidRPr="00BE4FB6">
        <w:br/>
      </w:r>
      <w:r w:rsidRPr="00BE4FB6">
        <w:br/>
        <w:t>Before significant repairs, system reinstallation, or equipment replacement, users should ensure that important files are stored or backed up appropriately.</w:t>
      </w:r>
      <w:r w:rsidRPr="00BE4FB6">
        <w:br/>
      </w:r>
      <w:r w:rsidRPr="00BE4FB6">
        <w:br/>
        <w:t>Although IT personnel take reasonable precautions when servicing equipment, preservation or recovery of all locally stored data cannot be guaranteed.</w:t>
      </w:r>
      <w:r w:rsidRPr="00BE4FB6">
        <w:br/>
      </w:r>
      <w:r w:rsidRPr="00BE4FB6">
        <w:br/>
        <w:t>Any handling of university data must comply with applicable privacy, records, and information security requirements.</w:t>
      </w:r>
      <w:r w:rsidRPr="00BE4FB6">
        <w:br/>
      </w:r>
      <w:r w:rsidRPr="00BE4FB6">
        <w:br/>
      </w:r>
      <w:r w:rsidRPr="00BE4FB6">
        <w:rPr>
          <w:b/>
          <w:bCs/>
        </w:rPr>
        <w:t>10. Remote and On-Site Technical Support</w:t>
      </w:r>
      <w:r w:rsidRPr="00BE4FB6">
        <w:br/>
      </w:r>
      <w:r w:rsidRPr="00BE4FB6">
        <w:br/>
        <w:t>The Helpdesk may provide assistance through telephone support, approved remote support tools, or on-site visits, depending on the issue.</w:t>
      </w:r>
      <w:r w:rsidRPr="00BE4FB6">
        <w:br/>
      </w:r>
      <w:r w:rsidRPr="00BE4FB6">
        <w:br/>
        <w:t>Remote assistance may be offered before an on-site visit is scheduled.</w:t>
      </w:r>
      <w:r w:rsidRPr="00BE4FB6">
        <w:br/>
      </w:r>
      <w:r w:rsidRPr="00BE4FB6">
        <w:br/>
        <w:t>IT personnel may require user cooperation, appropriate authorization, or physical access to equipment before troubleshooting can proceed.</w:t>
      </w:r>
      <w:r w:rsidRPr="00BE4FB6">
        <w:br/>
      </w:r>
      <w:r w:rsidRPr="00BE4FB6">
        <w:br/>
        <w:t>Users should not independently make security-sensitive system changes unless authorized to do so.</w:t>
      </w:r>
      <w:r w:rsidRPr="00BE4FB6">
        <w:br/>
      </w:r>
      <w:r w:rsidRPr="00BE4FB6">
        <w:br/>
      </w:r>
      <w:r w:rsidRPr="00BE4FB6">
        <w:rPr>
          <w:b/>
          <w:bCs/>
        </w:rPr>
        <w:t>11. Ticket Communication and Closure</w:t>
      </w:r>
      <w:r w:rsidRPr="00BE4FB6">
        <w:br/>
      </w:r>
      <w:r w:rsidRPr="00BE4FB6">
        <w:lastRenderedPageBreak/>
        <w:br/>
        <w:t>Users are encouraged to monitor and respond to communications regarding their support requests.</w:t>
      </w:r>
      <w:r w:rsidRPr="00BE4FB6">
        <w:br/>
      </w:r>
      <w:r w:rsidRPr="00BE4FB6">
        <w:br/>
        <w:t>Tickets may be placed on hold while awaiting user responses, required approvals, replacement equipment, or third-party assistance.</w:t>
      </w:r>
      <w:r w:rsidRPr="00BE4FB6">
        <w:br/>
      </w:r>
      <w:r w:rsidRPr="00BE4FB6">
        <w:br/>
        <w:t>Tickets may be closed once the reported issue has been resolved, the requested service has been completed, or the Helpdesk has documented an appropriate referral or final disposition.</w:t>
      </w:r>
      <w:r w:rsidRPr="00BE4FB6">
        <w:br/>
      </w:r>
      <w:r w:rsidRPr="00BE4FB6">
        <w:br/>
        <w:t>Requests that remain unresolved because the user is unavailable or unresponsive may be closed following documented follow-up procedures. Users may contact the Helpdesk if additional assistance is required.</w:t>
      </w:r>
      <w:r w:rsidRPr="00BE4FB6">
        <w:br/>
      </w:r>
      <w:r w:rsidRPr="00BE4FB6">
        <w:br/>
      </w:r>
      <w:r w:rsidRPr="00BE4FB6">
        <w:rPr>
          <w:b/>
          <w:bCs/>
        </w:rPr>
        <w:t>12. Third-Party Applications and Vendor Support</w:t>
      </w:r>
      <w:r w:rsidRPr="00BE4FB6">
        <w:br/>
      </w:r>
      <w:r w:rsidRPr="00BE4FB6">
        <w:br/>
        <w:t>The Helpdesk may assist with identifying or troubleshooting issues involving third-party software and services used for university purposes.</w:t>
      </w:r>
      <w:r w:rsidRPr="00BE4FB6">
        <w:br/>
      </w:r>
      <w:r w:rsidRPr="00BE4FB6">
        <w:br/>
        <w:t>However, specialized applications, vendor-managed systems, or department-specific software may require support from the appropriate vendor or designated departmental administrator.</w:t>
      </w:r>
      <w:r w:rsidRPr="00BE4FB6">
        <w:br/>
      </w:r>
      <w:r w:rsidRPr="00BE4FB6">
        <w:br/>
        <w:t>The Helpdesk cannot guarantee resolution of issues involving software or services outside its administrative control.</w:t>
      </w:r>
      <w:r w:rsidRPr="00BE4FB6">
        <w:br/>
      </w:r>
      <w:r w:rsidRPr="00BE4FB6">
        <w:br/>
      </w:r>
      <w:r w:rsidRPr="00BE4FB6">
        <w:rPr>
          <w:b/>
          <w:bCs/>
        </w:rPr>
        <w:t>13. Professional Conduct and Respectful Communication</w:t>
      </w:r>
      <w:r w:rsidRPr="00BE4FB6">
        <w:br/>
      </w:r>
      <w:r w:rsidRPr="00BE4FB6">
        <w:br/>
        <w:t>All individuals seeking technical assistance are expected to communicate respectfully with Helpdesk employees, including student workers.</w:t>
      </w:r>
      <w:r w:rsidRPr="00BE4FB6">
        <w:br/>
      </w:r>
      <w:r w:rsidRPr="00BE4FB6">
        <w:br/>
        <w:t>Threatening, harassing, discriminatory, or abusive behavior toward IT personnel is not acceptable.</w:t>
      </w:r>
      <w:r w:rsidRPr="00BE4FB6">
        <w:br/>
      </w:r>
      <w:r w:rsidRPr="00BE4FB6">
        <w:br/>
        <w:t>In situations involving repeated abusive behavior, Helpdesk personnel may involve a supervisor or discontinue the immediate interaction after providing an appropriate warning, when safe and practicable.</w:t>
      </w:r>
      <w:r w:rsidRPr="00BE4FB6">
        <w:br/>
      </w:r>
      <w:r w:rsidRPr="00BE4FB6">
        <w:br/>
        <w:t>Technical assistance may resume through an appropriate support channel. Threats or safety concerns will be escalated according to university procedures.</w:t>
      </w:r>
      <w:r w:rsidRPr="00BE4FB6">
        <w:br/>
      </w:r>
      <w:r w:rsidRPr="00BE4FB6">
        <w:br/>
      </w:r>
      <w:r w:rsidRPr="00BE4FB6">
        <w:rPr>
          <w:b/>
          <w:bCs/>
        </w:rPr>
        <w:t>14. Service Escalation and Disputes</w:t>
      </w:r>
      <w:r w:rsidRPr="00BE4FB6">
        <w:br/>
      </w:r>
      <w:r w:rsidRPr="00BE4FB6">
        <w:br/>
      </w:r>
      <w:r w:rsidRPr="00BE4FB6">
        <w:lastRenderedPageBreak/>
        <w:t>Users who have concerns about ticket handling, service delays, or technical decisions may request a review by Helpdesk management or the appropriate IT supervisor.</w:t>
      </w:r>
      <w:r w:rsidRPr="00BE4FB6">
        <w:br/>
      </w:r>
      <w:r w:rsidRPr="00BE4FB6">
        <w:br/>
        <w:t>Requests for escalation will be reviewed based on the reported issue, available information, and applicable university policies.</w:t>
      </w:r>
      <w:r w:rsidRPr="00BE4FB6">
        <w:br/>
      </w:r>
      <w:r w:rsidRPr="00BE4FB6">
        <w:br/>
        <w:t>Escalation does not automatically increase ticket priority, guarantee immediate service, or override information security and authorization requirements.</w:t>
      </w:r>
      <w:r w:rsidRPr="00BE4FB6">
        <w:br/>
      </w:r>
      <w:r w:rsidRPr="00BE4FB6">
        <w:br/>
      </w:r>
      <w:r w:rsidRPr="00BE4FB6">
        <w:rPr>
          <w:b/>
          <w:bCs/>
        </w:rPr>
        <w:t>15. After-Hours Support and Service Interruptions</w:t>
      </w:r>
      <w:r w:rsidRPr="00BE4FB6">
        <w:br/>
      </w:r>
      <w:r w:rsidRPr="00BE4FB6">
        <w:br/>
        <w:t>Normal Helpdesk services are provided during published university IT operating hours, excluding applicable university closures and holidays.</w:t>
      </w:r>
      <w:r w:rsidRPr="00BE4FB6">
        <w:br/>
      </w:r>
      <w:r w:rsidRPr="00BE4FB6">
        <w:br/>
        <w:t>Support requests may be submitted electronically outside business hours and will be reviewed according to staffing availability and established departmental procedures.</w:t>
      </w:r>
      <w:r w:rsidRPr="00BE4FB6">
        <w:br/>
      </w:r>
      <w:r w:rsidRPr="00BE4FB6">
        <w:br/>
        <w:t>Campus-wide outages, emergency maintenance, and critical system failures may affect normal service delivery and response times.</w:t>
      </w:r>
      <w:r w:rsidRPr="00BE4FB6">
        <w:br/>
      </w:r>
      <w:r w:rsidRPr="00BE4FB6">
        <w:br/>
      </w:r>
      <w:r w:rsidRPr="00BE4FB6">
        <w:rPr>
          <w:b/>
          <w:bCs/>
        </w:rPr>
        <w:t>16. Policy Administration and Exceptions</w:t>
      </w:r>
      <w:r w:rsidRPr="00BE4FB6">
        <w:br/>
      </w:r>
      <w:r w:rsidRPr="00BE4FB6">
        <w:br/>
        <w:t>These service guidelines are intended to provide consistent expectations for technical support across the university.</w:t>
      </w:r>
      <w:r w:rsidRPr="00BE4FB6">
        <w:br/>
      </w:r>
      <w:r w:rsidRPr="00BE4FB6">
        <w:br/>
        <w:t>Exceptions may be considered by authorized IT management when justified by operational, instructional, accessibility, security, or other institutional needs.</w:t>
      </w:r>
      <w:r w:rsidRPr="00BE4FB6">
        <w:br/>
      </w:r>
      <w:r w:rsidRPr="00BE4FB6">
        <w:br/>
        <w:t>These guidelines are subordinate to applicable university policies, laws, contracts, and approved service agreements. They may be reviewed and revised through the university’s established procedures.</w:t>
      </w:r>
      <w:r w:rsidRPr="00BE4FB6">
        <w:br/>
      </w:r>
      <w:r w:rsidRPr="00BE4FB6">
        <w:br/>
      </w:r>
      <w:r w:rsidRPr="00BE4FB6">
        <w:rPr>
          <w:rFonts w:ascii="Tahoma" w:hAnsi="Tahoma" w:cs="Tahoma"/>
        </w:rPr>
        <w:t>⸻</w:t>
      </w:r>
      <w:r w:rsidRPr="00BE4FB6">
        <w:br/>
      </w:r>
      <w:r w:rsidRPr="00BE4FB6">
        <w:br/>
      </w:r>
      <w:r w:rsidRPr="00BE4FB6">
        <w:rPr>
          <w:b/>
          <w:bCs/>
        </w:rPr>
        <w:t>Contact the ULM IT Helpdesk</w:t>
      </w:r>
      <w:r w:rsidRPr="00BE4FB6">
        <w:br/>
      </w:r>
      <w:r w:rsidRPr="00BE4FB6">
        <w:br/>
        <w:t>Phone: 318-342-3333 (on-campus extension 3333)</w:t>
      </w:r>
      <w:r w:rsidRPr="00BE4FB6">
        <w:br/>
        <w:t>Location: University Library, Room 106</w:t>
      </w:r>
      <w:r w:rsidRPr="00BE4FB6">
        <w:br/>
        <w:t xml:space="preserve">Online support: </w:t>
      </w:r>
      <w:hyperlink r:id="rId6" w:tgtFrame="_blank" w:tooltip="https://computersos.ulm.edu/" w:history="1">
        <w:r w:rsidRPr="00BE4FB6">
          <w:rPr>
            <w:rStyle w:val="Hyperlink"/>
          </w:rPr>
          <w:t>https://computersos.ulm.edu</w:t>
        </w:r>
      </w:hyperlink>
      <w:r w:rsidRPr="00BE4FB6">
        <w:br/>
        <w:t>Hours: Refer to the published ULM Information Technology business hours.</w:t>
      </w:r>
      <w:r w:rsidRPr="00BE4FB6">
        <w:br/>
      </w:r>
    </w:p>
    <w:sectPr w:rsidR="00CD2FD7" w:rsidRPr="00CD2F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451C2E"/>
    <w:multiLevelType w:val="hybridMultilevel"/>
    <w:tmpl w:val="5F6AE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7919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FD7"/>
    <w:rsid w:val="001D3D07"/>
    <w:rsid w:val="0035451B"/>
    <w:rsid w:val="00482C3E"/>
    <w:rsid w:val="004A3D6E"/>
    <w:rsid w:val="00A643BB"/>
    <w:rsid w:val="00A919FC"/>
    <w:rsid w:val="00AD63E7"/>
    <w:rsid w:val="00BE4FB6"/>
    <w:rsid w:val="00CD2FD7"/>
    <w:rsid w:val="00CE33FD"/>
    <w:rsid w:val="00DA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A4EDC"/>
  <w15:chartTrackingRefBased/>
  <w15:docId w15:val="{64345F30-131B-4D31-A9E6-0AA098A86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FD7"/>
  </w:style>
  <w:style w:type="paragraph" w:styleId="Heading1">
    <w:name w:val="heading 1"/>
    <w:basedOn w:val="Normal"/>
    <w:next w:val="Normal"/>
    <w:link w:val="Heading1Char"/>
    <w:uiPriority w:val="9"/>
    <w:qFormat/>
    <w:rsid w:val="00CD2FD7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FD7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FD7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FD7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FD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FD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FD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FD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FD7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F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FD7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FD7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FD7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FD7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FD7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FD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FD7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FD7"/>
    <w:rPr>
      <w:b/>
      <w:bCs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CD2FD7"/>
    <w:pPr>
      <w:pBdr>
        <w:top w:val="single" w:sz="6" w:space="8" w:color="196B24" w:themeColor="accent3"/>
        <w:bottom w:val="single" w:sz="6" w:space="8" w:color="196B24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CD2FD7"/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FD7"/>
    <w:pPr>
      <w:numPr>
        <w:ilvl w:val="1"/>
      </w:numPr>
      <w:jc w:val="center"/>
    </w:pPr>
    <w:rPr>
      <w:color w:val="0E2841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FD7"/>
    <w:rPr>
      <w:color w:val="0E2841" w:themeColor="text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FD7"/>
    <w:pPr>
      <w:spacing w:before="160"/>
      <w:ind w:left="720" w:right="720"/>
      <w:jc w:val="center"/>
    </w:pPr>
    <w:rPr>
      <w:i/>
      <w:iCs/>
      <w:color w:val="124F1A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D2FD7"/>
    <w:rPr>
      <w:i/>
      <w:iCs/>
      <w:color w:val="124F1A" w:themeColor="accent3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CD2F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F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FD7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FD7"/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CD2FD7"/>
    <w:rPr>
      <w:b/>
      <w:bCs/>
      <w:caps w:val="0"/>
      <w:smallCaps/>
      <w:color w:val="auto"/>
      <w:spacing w:val="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D2FD7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rong">
    <w:name w:val="Strong"/>
    <w:basedOn w:val="DefaultParagraphFont"/>
    <w:uiPriority w:val="22"/>
    <w:qFormat/>
    <w:rsid w:val="00CD2FD7"/>
    <w:rPr>
      <w:b/>
      <w:bCs/>
    </w:rPr>
  </w:style>
  <w:style w:type="character" w:styleId="Emphasis">
    <w:name w:val="Emphasis"/>
    <w:basedOn w:val="DefaultParagraphFont"/>
    <w:uiPriority w:val="20"/>
    <w:qFormat/>
    <w:rsid w:val="00CD2FD7"/>
    <w:rPr>
      <w:i/>
      <w:iCs/>
      <w:color w:val="000000" w:themeColor="text1"/>
    </w:rPr>
  </w:style>
  <w:style w:type="paragraph" w:styleId="NoSpacing">
    <w:name w:val="No Spacing"/>
    <w:uiPriority w:val="1"/>
    <w:qFormat/>
    <w:rsid w:val="00CD2FD7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CD2FD7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CD2FD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CD2FD7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D2FD7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E4F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4F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https://computersos.ulm.edu" TargetMode="External" Type="http://schemas.openxmlformats.org/officeDocument/2006/relationships/hyperlink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D6C75-480C-425D-B320-639F03BB0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1308</Words>
  <Characters>7459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2026-10-27T14:03:00Z</dcterms:created>
  <dc:creator>Chris Webb</dc:creator>
  <cp:lastModifiedBy>Rob Glaze</cp:lastModifiedBy>
  <dcterms:modified xsi:type="dcterms:W3CDTF">2026-10-29T15:57:00Z</dcterms:modified>
  <cp:revision>3</cp:revision>
  <dc:title>Helpdesk Policies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fmtid="{D5CDD505-2E9C-101B-9397-08002B2CF9AE}" name="panorama-manifest">
    <vt:lpwstr>{"dismissals":[{"targetId":{"value":85},"issueTypeIdentifier":"HYPERLINK_CONTEXT_ISSUE"}],"remediatedIssues":[]}</vt:lpwstr>
  </property>
</Properties>
</file>