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2D9" w:rsidRDefault="00942ED8" w:rsidP="00C222D9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236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-133350</wp:posOffset>
                </wp:positionV>
                <wp:extent cx="2447925" cy="92487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924877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222D9" w:rsidRPr="00C222D9" w:rsidRDefault="00C222D9" w:rsidP="00C222D9">
                            <w:pPr>
                              <w:pStyle w:val="Heading1"/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C222D9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  <w:t>COMPANY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b/>
                                <w:bCs/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Founded:</w:t>
                            </w: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b/>
                                <w:bCs/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Industry: </w:t>
                            </w: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b/>
                                <w:bCs/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Initial Product</w:t>
                            </w:r>
                            <w:r w:rsidR="00D26774">
                              <w:rPr>
                                <w:b/>
                                <w:bCs/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/Service</w:t>
                            </w:r>
                            <w:r w:rsidRPr="00C222D9">
                              <w:rPr>
                                <w:b/>
                                <w:bCs/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: 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b/>
                                <w:bCs/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Company stage: </w:t>
                            </w: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Pre-Launch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 w:line="180" w:lineRule="auto"/>
                              <w:rPr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C222D9">
                              <w:rPr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:rsidR="00C222D9" w:rsidRPr="00C222D9" w:rsidRDefault="00C222D9" w:rsidP="00C222D9">
                            <w:pPr>
                              <w:pStyle w:val="Heading1"/>
                              <w:widowControl w:val="0"/>
                              <w:rPr>
                                <w:rFonts w:ascii="Calibri" w:hAnsi="Calibri"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C222D9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  <w:t>INTELLECTUAL PROPERTY</w:t>
                            </w:r>
                          </w:p>
                          <w:p w:rsidR="00C222D9" w:rsidRPr="00C222D9" w:rsidRDefault="00942ED8" w:rsidP="00C222D9">
                            <w:pPr>
                              <w:widowControl w:val="0"/>
                              <w:spacing w:after="0"/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Filing provisional</w:t>
                            </w:r>
                            <w:r w:rsidR="00C222D9"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 patent in </w:t>
                            </w:r>
                            <w:r w:rsidR="00862CA0"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December</w:t>
                            </w:r>
                            <w:r w:rsidR="00C222D9"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 201</w:t>
                            </w:r>
                            <w:r w:rsidR="00D26774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9</w:t>
                            </w:r>
                          </w:p>
                          <w:p w:rsidR="00C222D9" w:rsidRPr="00C222D9" w:rsidRDefault="00C222D9" w:rsidP="00C222D9">
                            <w:pPr>
                              <w:pStyle w:val="Heading1"/>
                              <w:keepNext/>
                              <w:keepLines/>
                              <w:widowControl w:val="0"/>
                              <w:spacing w:line="180" w:lineRule="auto"/>
                              <w:rPr>
                                <w:rFonts w:ascii="Calibri" w:hAnsi="Calibri"/>
                                <w:color w:val="FFFFFF"/>
                                <w:sz w:val="24"/>
                                <w:szCs w:val="28"/>
                                <w14:ligatures w14:val="none"/>
                              </w:rPr>
                            </w:pPr>
                            <w:r w:rsidRPr="00C222D9">
                              <w:rPr>
                                <w:rFonts w:ascii="Calibri" w:hAnsi="Calibri"/>
                                <w:color w:val="FFFFFF"/>
                                <w:sz w:val="24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C222D9" w:rsidRPr="00C222D9" w:rsidRDefault="00C222D9" w:rsidP="00C222D9">
                            <w:pPr>
                              <w:pStyle w:val="Heading1"/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C222D9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  <w:t>FINANCIAL INFORMATION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color w:val="FFFFFF"/>
                                <w:sz w:val="18"/>
                                <w14:ligatures w14:val="none"/>
                              </w:rPr>
                            </w:pP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Capital Seeking: $50,000</w:t>
                            </w:r>
                          </w:p>
                          <w:p w:rsidR="00C222D9" w:rsidRPr="00C222D9" w:rsidRDefault="00C222D9" w:rsidP="00C222D9">
                            <w:pPr>
                              <w:pStyle w:val="Heading1"/>
                              <w:keepNext/>
                              <w:keepLines/>
                              <w:widowControl w:val="0"/>
                              <w:spacing w:line="180" w:lineRule="auto"/>
                              <w:rPr>
                                <w:rFonts w:ascii="Calibri" w:hAnsi="Calibri"/>
                                <w:color w:val="FFFFFF"/>
                                <w:sz w:val="24"/>
                                <w:szCs w:val="28"/>
                                <w14:ligatures w14:val="none"/>
                              </w:rPr>
                            </w:pPr>
                            <w:r w:rsidRPr="00C222D9">
                              <w:rPr>
                                <w:rFonts w:ascii="Calibri" w:hAnsi="Calibri"/>
                                <w:color w:val="FFFFFF"/>
                                <w:sz w:val="24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C222D9" w:rsidRPr="00C222D9" w:rsidRDefault="00C222D9" w:rsidP="00C222D9">
                            <w:pPr>
                              <w:pStyle w:val="Heading1"/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C222D9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  <w:t xml:space="preserve">USE OF FUNDS 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25% Product Development 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35% Marketing/Sales 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20% Operations/Inventory 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20% Professional Services </w:t>
                            </w:r>
                          </w:p>
                          <w:p w:rsidR="00C222D9" w:rsidRPr="00C222D9" w:rsidRDefault="00C222D9" w:rsidP="00C222D9">
                            <w:pPr>
                              <w:pStyle w:val="Heading1"/>
                              <w:keepNext/>
                              <w:keepLines/>
                              <w:widowControl w:val="0"/>
                              <w:spacing w:line="180" w:lineRule="auto"/>
                              <w:rPr>
                                <w:rFonts w:ascii="Calibri" w:hAnsi="Calibri"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C222D9">
                              <w:rPr>
                                <w:rFonts w:ascii="Calibri" w:hAnsi="Calibri"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:rsidR="00C222D9" w:rsidRPr="00C222D9" w:rsidRDefault="00C222D9" w:rsidP="00C222D9">
                            <w:pPr>
                              <w:pStyle w:val="Heading1"/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C222D9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  <w:t>GO-TO-MARKET STRATEGY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Online sales campaign targeting gen-z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color w:val="FFFFFF"/>
                                <w:sz w:val="18"/>
                                <w14:ligatures w14:val="none"/>
                              </w:rPr>
                            </w:pPr>
                            <w:r w:rsidRPr="00C222D9">
                              <w:rPr>
                                <w:color w:val="FFFFFF"/>
                                <w:sz w:val="18"/>
                                <w14:ligatures w14:val="none"/>
                              </w:rPr>
                              <w:t> </w:t>
                            </w:r>
                          </w:p>
                          <w:p w:rsidR="00C222D9" w:rsidRPr="00C222D9" w:rsidRDefault="00C222D9" w:rsidP="00C222D9">
                            <w:pPr>
                              <w:pStyle w:val="Heading1"/>
                              <w:widowControl w:val="0"/>
                              <w:rPr>
                                <w:rFonts w:ascii="Calibri" w:hAnsi="Calibri"/>
                                <w:color w:val="FFFFFF"/>
                                <w:sz w:val="32"/>
                                <w14:ligatures w14:val="none"/>
                              </w:rPr>
                            </w:pPr>
                            <w:r w:rsidRPr="00C222D9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  <w:t>COMPETITIVE ADVANTAGE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Trade secret for the mixing and assembly process.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color w:val="FFFFFF"/>
                                <w:sz w:val="18"/>
                                <w14:ligatures w14:val="none"/>
                              </w:rPr>
                            </w:pPr>
                            <w:r w:rsidRPr="00C222D9">
                              <w:rPr>
                                <w:b/>
                                <w:bCs/>
                                <w:color w:val="FFFFFF"/>
                                <w:sz w:val="18"/>
                                <w14:ligatures w14:val="none"/>
                              </w:rPr>
                              <w:t> 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color w:val="FFFFFF"/>
                                <w:sz w:val="18"/>
                                <w14:ligatures w14:val="none"/>
                              </w:rPr>
                            </w:pPr>
                            <w:r w:rsidRPr="00C222D9">
                              <w:rPr>
                                <w:color w:val="FFFFFF"/>
                                <w:sz w:val="18"/>
                                <w14:ligatures w14:val="none"/>
                              </w:rPr>
                              <w:t> </w:t>
                            </w:r>
                          </w:p>
                          <w:p w:rsidR="00C222D9" w:rsidRPr="00C222D9" w:rsidRDefault="00C222D9" w:rsidP="00C222D9">
                            <w:pPr>
                              <w:pStyle w:val="Heading1"/>
                              <w:widowControl w:val="0"/>
                              <w:rPr>
                                <w:rFonts w:ascii="Calibri" w:hAnsi="Calibri"/>
                                <w:color w:val="FFFFFF"/>
                                <w:sz w:val="32"/>
                                <w14:ligatures w14:val="none"/>
                              </w:rPr>
                            </w:pPr>
                            <w:r w:rsidRPr="00C222D9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  <w:t xml:space="preserve">MANAGEMENT TEAM 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CEO &amp; Co-Founder: John Jones, MBA</w:t>
                            </w:r>
                            <w:r w:rsidR="00D26774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 Student with 5 </w:t>
                            </w: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years sales experience in the medical industry.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b/>
                                <w:bCs/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COO Tim Thomas, 10 </w:t>
                            </w:r>
                            <w:r w:rsidR="00862CA0"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years’ experience</w:t>
                            </w: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 as operations manager at A</w:t>
                            </w:r>
                            <w:r w:rsidR="00193B5C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BC</w:t>
                            </w: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 &amp; Co.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/>
                              <w:rPr>
                                <w:color w:val="FFFFFF"/>
                                <w:szCs w:val="22"/>
                                <w14:ligatures w14:val="none"/>
                              </w:rPr>
                            </w:pPr>
                            <w:r w:rsidRPr="00C222D9">
                              <w:rPr>
                                <w:color w:val="FFFFFF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C222D9" w:rsidRPr="00C222D9" w:rsidRDefault="00C222D9" w:rsidP="00C222D9">
                            <w:pPr>
                              <w:pStyle w:val="Heading1"/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C222D9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32"/>
                                <w14:ligatures w14:val="none"/>
                              </w:rPr>
                              <w:t>ADVISOR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b/>
                                <w:bCs/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Bill Brown, </w:t>
                            </w: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Associate Professor LSU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C222D9">
                              <w:rPr>
                                <w:b/>
                                <w:bCs/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 xml:space="preserve">Paul Long, </w:t>
                            </w:r>
                            <w:r w:rsidRPr="00C222D9">
                              <w:rPr>
                                <w:color w:val="FFFFFF"/>
                                <w:sz w:val="22"/>
                                <w:szCs w:val="24"/>
                                <w14:ligatures w14:val="none"/>
                              </w:rPr>
                              <w:t>Founder of Alpha, LLC</w:t>
                            </w:r>
                          </w:p>
                          <w:p w:rsidR="00C222D9" w:rsidRPr="00C222D9" w:rsidRDefault="00C222D9" w:rsidP="00C222D9">
                            <w:pPr>
                              <w:widowControl w:val="0"/>
                              <w:spacing w:after="0" w:line="223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  <w:szCs w:val="22"/>
                                <w14:ligatures w14:val="none"/>
                              </w:rPr>
                            </w:pPr>
                            <w:r w:rsidRPr="00C222D9">
                              <w:rPr>
                                <w:b/>
                                <w:bCs/>
                                <w:color w:val="FFFFFF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C222D9" w:rsidRDefault="00C222D9" w:rsidP="00C222D9">
                            <w:pPr>
                              <w:widowControl w:val="0"/>
                              <w:spacing w:after="0" w:line="223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C222D9" w:rsidRDefault="00C222D9" w:rsidP="00C222D9">
                            <w:pPr>
                              <w:widowControl w:val="0"/>
                              <w:spacing w:after="0" w:line="223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CONTACT INFORMATION</w:t>
                            </w:r>
                          </w:p>
                          <w:p w:rsidR="00C222D9" w:rsidRDefault="00C222D9" w:rsidP="00C222D9">
                            <w:pPr>
                              <w:widowControl w:val="0"/>
                              <w:spacing w:after="0" w:line="223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John Jones, CEO</w:t>
                            </w:r>
                          </w:p>
                          <w:p w:rsidR="00C222D9" w:rsidRDefault="00C222D9" w:rsidP="00C222D9">
                            <w:pPr>
                              <w:widowControl w:val="0"/>
                              <w:spacing w:after="0" w:line="223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Cell: 555.222.7788</w:t>
                            </w:r>
                          </w:p>
                          <w:p w:rsidR="00C222D9" w:rsidRDefault="00C222D9" w:rsidP="00C222D9">
                            <w:pPr>
                              <w:widowControl w:val="0"/>
                              <w:spacing w:after="0" w:line="223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www.thecompany.com</w:t>
                            </w:r>
                          </w:p>
                          <w:p w:rsidR="00C222D9" w:rsidRDefault="00C222D9" w:rsidP="00C222D9">
                            <w:pPr>
                              <w:widowControl w:val="0"/>
                              <w:spacing w:after="0" w:line="223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JJones123@gmail.com</w:t>
                            </w:r>
                          </w:p>
                          <w:p w:rsidR="00C222D9" w:rsidRDefault="00C222D9" w:rsidP="00C222D9">
                            <w:pPr>
                              <w:widowControl w:val="0"/>
                              <w:spacing w:after="0" w:line="273" w:lineRule="auto"/>
                              <w:rPr>
                                <w:b/>
                                <w:bCs/>
                                <w:color w:val="FFFFFF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.5pt;margin-top:-10.5pt;width:192.75pt;height:728.25pt;z-index:251642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" fillcolor="#c0504d" strokecolor="#c0504d" strokeweight="2pt">
                <v:shadow color="#eeece1"/>
                <v:textbox inset="2.88pt,2.88pt,2.88pt,2.88pt">
                  <w:txbxContent>
                    <w:p w:rsidR="00C222D9" w:rsidRPr="00C222D9" w:rsidRDefault="00C222D9" w:rsidP="00C222D9">
                      <w:pPr>
                        <w:pStyle w:val="Heading1"/>
                        <w:widowControl w:val="0"/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32"/>
                          <w14:ligatures w14:val="none"/>
                        </w:rPr>
                      </w:pPr>
                      <w:r w:rsidRPr="00C222D9"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32"/>
                          <w14:ligatures w14:val="none"/>
                        </w:rPr>
                        <w:t>COMPANY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b/>
                          <w:bCs/>
                          <w:color w:val="FFFFFF"/>
                          <w:sz w:val="22"/>
                          <w:szCs w:val="24"/>
                          <w14:ligatures w14:val="none"/>
                        </w:rPr>
                        <w:t>Founded:</w:t>
                      </w: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b/>
                          <w:bCs/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b/>
                          <w:bCs/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Industry: </w:t>
                      </w: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b/>
                          <w:bCs/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b/>
                          <w:bCs/>
                          <w:color w:val="FFFFFF"/>
                          <w:sz w:val="22"/>
                          <w:szCs w:val="24"/>
                          <w14:ligatures w14:val="none"/>
                        </w:rPr>
                        <w:t>Initial Product</w:t>
                      </w:r>
                      <w:r w:rsidR="00D26774">
                        <w:rPr>
                          <w:b/>
                          <w:bCs/>
                          <w:color w:val="FFFFFF"/>
                          <w:sz w:val="22"/>
                          <w:szCs w:val="24"/>
                          <w14:ligatures w14:val="none"/>
                        </w:rPr>
                        <w:t>/Service</w:t>
                      </w:r>
                      <w:r w:rsidRPr="00C222D9">
                        <w:rPr>
                          <w:b/>
                          <w:bCs/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: 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b/>
                          <w:bCs/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b/>
                          <w:bCs/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Company stage: </w:t>
                      </w: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>Pre-Launch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 w:line="180" w:lineRule="auto"/>
                        <w:rPr>
                          <w:color w:val="FFFFFF"/>
                          <w:sz w:val="28"/>
                          <w:szCs w:val="32"/>
                          <w14:ligatures w14:val="none"/>
                        </w:rPr>
                      </w:pPr>
                      <w:r w:rsidRPr="00C222D9">
                        <w:rPr>
                          <w:color w:val="FFFFFF"/>
                          <w:sz w:val="28"/>
                          <w:szCs w:val="32"/>
                          <w14:ligatures w14:val="none"/>
                        </w:rPr>
                        <w:t> </w:t>
                      </w:r>
                    </w:p>
                    <w:p w:rsidR="00C222D9" w:rsidRPr="00C222D9" w:rsidRDefault="00C222D9" w:rsidP="00C222D9">
                      <w:pPr>
                        <w:pStyle w:val="Heading1"/>
                        <w:widowControl w:val="0"/>
                        <w:rPr>
                          <w:rFonts w:ascii="Calibri" w:hAnsi="Calibri"/>
                          <w:color w:val="FFFFFF"/>
                          <w:sz w:val="28"/>
                          <w:szCs w:val="32"/>
                          <w14:ligatures w14:val="none"/>
                        </w:rPr>
                      </w:pPr>
                      <w:r w:rsidRPr="00C222D9"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32"/>
                          <w14:ligatures w14:val="none"/>
                        </w:rPr>
                        <w:t>INTELLECTUAL PROPERTY</w:t>
                      </w:r>
                    </w:p>
                    <w:p w:rsidR="00C222D9" w:rsidRPr="00C222D9" w:rsidRDefault="00942ED8" w:rsidP="00C222D9">
                      <w:pPr>
                        <w:widowControl w:val="0"/>
                        <w:spacing w:after="0"/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>Filing provisional</w:t>
                      </w:r>
                      <w:r w:rsidR="00C222D9"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 patent in </w:t>
                      </w:r>
                      <w:r w:rsidR="00862CA0"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>December</w:t>
                      </w:r>
                      <w:r w:rsidR="00C222D9"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 201</w:t>
                      </w:r>
                      <w:r w:rsidR="00D26774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>9</w:t>
                      </w:r>
                    </w:p>
                    <w:p w:rsidR="00C222D9" w:rsidRPr="00C222D9" w:rsidRDefault="00C222D9" w:rsidP="00C222D9">
                      <w:pPr>
                        <w:pStyle w:val="Heading1"/>
                        <w:keepNext/>
                        <w:keepLines/>
                        <w:widowControl w:val="0"/>
                        <w:spacing w:line="180" w:lineRule="auto"/>
                        <w:rPr>
                          <w:rFonts w:ascii="Calibri" w:hAnsi="Calibri"/>
                          <w:color w:val="FFFFFF"/>
                          <w:sz w:val="24"/>
                          <w:szCs w:val="28"/>
                          <w14:ligatures w14:val="none"/>
                        </w:rPr>
                      </w:pPr>
                      <w:r w:rsidRPr="00C222D9">
                        <w:rPr>
                          <w:rFonts w:ascii="Calibri" w:hAnsi="Calibri"/>
                          <w:color w:val="FFFFFF"/>
                          <w:sz w:val="24"/>
                          <w:szCs w:val="28"/>
                          <w14:ligatures w14:val="none"/>
                        </w:rPr>
                        <w:t> </w:t>
                      </w:r>
                    </w:p>
                    <w:p w:rsidR="00C222D9" w:rsidRPr="00C222D9" w:rsidRDefault="00C222D9" w:rsidP="00C222D9">
                      <w:pPr>
                        <w:pStyle w:val="Heading1"/>
                        <w:widowControl w:val="0"/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32"/>
                          <w14:ligatures w14:val="none"/>
                        </w:rPr>
                      </w:pPr>
                      <w:r w:rsidRPr="00C222D9"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32"/>
                          <w14:ligatures w14:val="none"/>
                        </w:rPr>
                        <w:t>FINANCIAL INFORMATION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color w:val="FFFFFF"/>
                          <w:sz w:val="18"/>
                          <w14:ligatures w14:val="none"/>
                        </w:rPr>
                      </w:pP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>Capital Seeking: $50,000</w:t>
                      </w:r>
                    </w:p>
                    <w:p w:rsidR="00C222D9" w:rsidRPr="00C222D9" w:rsidRDefault="00C222D9" w:rsidP="00C222D9">
                      <w:pPr>
                        <w:pStyle w:val="Heading1"/>
                        <w:keepNext/>
                        <w:keepLines/>
                        <w:widowControl w:val="0"/>
                        <w:spacing w:line="180" w:lineRule="auto"/>
                        <w:rPr>
                          <w:rFonts w:ascii="Calibri" w:hAnsi="Calibri"/>
                          <w:color w:val="FFFFFF"/>
                          <w:sz w:val="24"/>
                          <w:szCs w:val="28"/>
                          <w14:ligatures w14:val="none"/>
                        </w:rPr>
                      </w:pPr>
                      <w:r w:rsidRPr="00C222D9">
                        <w:rPr>
                          <w:rFonts w:ascii="Calibri" w:hAnsi="Calibri"/>
                          <w:color w:val="FFFFFF"/>
                          <w:sz w:val="24"/>
                          <w:szCs w:val="28"/>
                          <w14:ligatures w14:val="none"/>
                        </w:rPr>
                        <w:t> </w:t>
                      </w:r>
                    </w:p>
                    <w:p w:rsidR="00C222D9" w:rsidRPr="00C222D9" w:rsidRDefault="00C222D9" w:rsidP="00C222D9">
                      <w:pPr>
                        <w:pStyle w:val="Heading1"/>
                        <w:widowControl w:val="0"/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32"/>
                          <w14:ligatures w14:val="none"/>
                        </w:rPr>
                      </w:pPr>
                      <w:r w:rsidRPr="00C222D9"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32"/>
                          <w14:ligatures w14:val="none"/>
                        </w:rPr>
                        <w:t xml:space="preserve">USE OF FUNDS 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25% Product Development 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35% Marketing/Sales 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20% Operations/Inventory 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20% Professional Services </w:t>
                      </w:r>
                    </w:p>
                    <w:p w:rsidR="00C222D9" w:rsidRPr="00C222D9" w:rsidRDefault="00C222D9" w:rsidP="00C222D9">
                      <w:pPr>
                        <w:pStyle w:val="Heading1"/>
                        <w:keepNext/>
                        <w:keepLines/>
                        <w:widowControl w:val="0"/>
                        <w:spacing w:line="180" w:lineRule="auto"/>
                        <w:rPr>
                          <w:rFonts w:ascii="Calibri" w:hAnsi="Calibri"/>
                          <w:color w:val="FFFFFF"/>
                          <w:sz w:val="28"/>
                          <w:szCs w:val="32"/>
                          <w14:ligatures w14:val="none"/>
                        </w:rPr>
                      </w:pPr>
                      <w:r w:rsidRPr="00C222D9">
                        <w:rPr>
                          <w:rFonts w:ascii="Calibri" w:hAnsi="Calibri"/>
                          <w:color w:val="FFFFFF"/>
                          <w:sz w:val="28"/>
                          <w:szCs w:val="32"/>
                          <w14:ligatures w14:val="none"/>
                        </w:rPr>
                        <w:t> </w:t>
                      </w:r>
                    </w:p>
                    <w:p w:rsidR="00C222D9" w:rsidRPr="00C222D9" w:rsidRDefault="00C222D9" w:rsidP="00C222D9">
                      <w:pPr>
                        <w:pStyle w:val="Heading1"/>
                        <w:widowControl w:val="0"/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32"/>
                          <w14:ligatures w14:val="none"/>
                        </w:rPr>
                      </w:pPr>
                      <w:r w:rsidRPr="00C222D9"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32"/>
                          <w14:ligatures w14:val="none"/>
                        </w:rPr>
                        <w:t>GO-TO-MARKET STRATEGY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>Online sales campaign targeting gen-z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color w:val="FFFFFF"/>
                          <w:sz w:val="18"/>
                          <w14:ligatures w14:val="none"/>
                        </w:rPr>
                      </w:pPr>
                      <w:r w:rsidRPr="00C222D9">
                        <w:rPr>
                          <w:color w:val="FFFFFF"/>
                          <w:sz w:val="18"/>
                          <w14:ligatures w14:val="none"/>
                        </w:rPr>
                        <w:t> </w:t>
                      </w:r>
                    </w:p>
                    <w:p w:rsidR="00C222D9" w:rsidRPr="00C222D9" w:rsidRDefault="00C222D9" w:rsidP="00C222D9">
                      <w:pPr>
                        <w:pStyle w:val="Heading1"/>
                        <w:widowControl w:val="0"/>
                        <w:rPr>
                          <w:rFonts w:ascii="Calibri" w:hAnsi="Calibri"/>
                          <w:color w:val="FFFFFF"/>
                          <w:sz w:val="32"/>
                          <w14:ligatures w14:val="none"/>
                        </w:rPr>
                      </w:pPr>
                      <w:r w:rsidRPr="00C222D9"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32"/>
                          <w14:ligatures w14:val="none"/>
                        </w:rPr>
                        <w:t>COMPETITIVE ADVANTAGE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>Trade secret for the mixing and assembly process.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b/>
                          <w:bCs/>
                          <w:color w:val="FFFFFF"/>
                          <w:sz w:val="18"/>
                          <w14:ligatures w14:val="none"/>
                        </w:rPr>
                      </w:pPr>
                      <w:r w:rsidRPr="00C222D9">
                        <w:rPr>
                          <w:b/>
                          <w:bCs/>
                          <w:color w:val="FFFFFF"/>
                          <w:sz w:val="18"/>
                          <w14:ligatures w14:val="none"/>
                        </w:rPr>
                        <w:t> 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color w:val="FFFFFF"/>
                          <w:sz w:val="18"/>
                          <w14:ligatures w14:val="none"/>
                        </w:rPr>
                      </w:pPr>
                      <w:r w:rsidRPr="00C222D9">
                        <w:rPr>
                          <w:color w:val="FFFFFF"/>
                          <w:sz w:val="18"/>
                          <w14:ligatures w14:val="none"/>
                        </w:rPr>
                        <w:t> </w:t>
                      </w:r>
                    </w:p>
                    <w:p w:rsidR="00C222D9" w:rsidRPr="00C222D9" w:rsidRDefault="00C222D9" w:rsidP="00C222D9">
                      <w:pPr>
                        <w:pStyle w:val="Heading1"/>
                        <w:widowControl w:val="0"/>
                        <w:rPr>
                          <w:rFonts w:ascii="Calibri" w:hAnsi="Calibri"/>
                          <w:color w:val="FFFFFF"/>
                          <w:sz w:val="32"/>
                          <w14:ligatures w14:val="none"/>
                        </w:rPr>
                      </w:pPr>
                      <w:r w:rsidRPr="00C222D9"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32"/>
                          <w14:ligatures w14:val="none"/>
                        </w:rPr>
                        <w:t xml:space="preserve">MANAGEMENT TEAM 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>CEO &amp; Co-Founder: John Jones, MBA</w:t>
                      </w:r>
                      <w:r w:rsidR="00D26774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 Student with 5 </w:t>
                      </w: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>years sales experience in the medical industry.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b/>
                          <w:bCs/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b/>
                          <w:bCs/>
                          <w:color w:val="FFFFFF"/>
                          <w:sz w:val="22"/>
                          <w:szCs w:val="24"/>
                          <w14:ligatures w14:val="none"/>
                        </w:rPr>
                        <w:t> 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COO Tim Thomas, 10 </w:t>
                      </w:r>
                      <w:r w:rsidR="00862CA0"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>years’ experience</w:t>
                      </w: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 as operations manager at A</w:t>
                      </w:r>
                      <w:r w:rsidR="00193B5C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>BC</w:t>
                      </w: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 &amp; Co.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/>
                        <w:rPr>
                          <w:color w:val="FFFFFF"/>
                          <w:szCs w:val="22"/>
                          <w14:ligatures w14:val="none"/>
                        </w:rPr>
                      </w:pPr>
                      <w:r w:rsidRPr="00C222D9">
                        <w:rPr>
                          <w:color w:val="FFFFFF"/>
                          <w:szCs w:val="22"/>
                          <w14:ligatures w14:val="none"/>
                        </w:rPr>
                        <w:t> </w:t>
                      </w:r>
                    </w:p>
                    <w:p w:rsidR="00C222D9" w:rsidRPr="00C222D9" w:rsidRDefault="00C222D9" w:rsidP="00C222D9">
                      <w:pPr>
                        <w:pStyle w:val="Heading1"/>
                        <w:widowControl w:val="0"/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32"/>
                          <w14:ligatures w14:val="none"/>
                        </w:rPr>
                      </w:pPr>
                      <w:r w:rsidRPr="00C222D9"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32"/>
                          <w14:ligatures w14:val="none"/>
                        </w:rPr>
                        <w:t>ADVISOR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rPr>
                          <w:b/>
                          <w:bCs/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b/>
                          <w:bCs/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Bill Brown, </w:t>
                      </w: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>Associate Professor LSU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rPr>
                          <w:b/>
                          <w:bCs/>
                          <w:color w:val="FFFFFF"/>
                          <w:sz w:val="22"/>
                          <w:szCs w:val="24"/>
                          <w14:ligatures w14:val="none"/>
                        </w:rPr>
                      </w:pPr>
                      <w:r w:rsidRPr="00C222D9">
                        <w:rPr>
                          <w:b/>
                          <w:bCs/>
                          <w:color w:val="FFFFFF"/>
                          <w:sz w:val="22"/>
                          <w:szCs w:val="24"/>
                          <w14:ligatures w14:val="none"/>
                        </w:rPr>
                        <w:t xml:space="preserve">Paul Long, </w:t>
                      </w:r>
                      <w:r w:rsidRPr="00C222D9">
                        <w:rPr>
                          <w:color w:val="FFFFFF"/>
                          <w:sz w:val="22"/>
                          <w:szCs w:val="24"/>
                          <w14:ligatures w14:val="none"/>
                        </w:rPr>
                        <w:t>Founder of Alpha, LLC</w:t>
                      </w:r>
                    </w:p>
                    <w:p w:rsidR="00C222D9" w:rsidRPr="00C222D9" w:rsidRDefault="00C222D9" w:rsidP="00C222D9">
                      <w:pPr>
                        <w:widowControl w:val="0"/>
                        <w:spacing w:after="0" w:line="223" w:lineRule="auto"/>
                        <w:jc w:val="center"/>
                        <w:rPr>
                          <w:b/>
                          <w:bCs/>
                          <w:color w:val="FFFFFF"/>
                          <w:szCs w:val="22"/>
                          <w14:ligatures w14:val="none"/>
                        </w:rPr>
                      </w:pPr>
                      <w:r w:rsidRPr="00C222D9">
                        <w:rPr>
                          <w:b/>
                          <w:bCs/>
                          <w:color w:val="FFFFFF"/>
                          <w:szCs w:val="22"/>
                          <w14:ligatures w14:val="none"/>
                        </w:rPr>
                        <w:t> </w:t>
                      </w:r>
                    </w:p>
                    <w:p w:rsidR="00C222D9" w:rsidRDefault="00C222D9" w:rsidP="00C222D9">
                      <w:pPr>
                        <w:widowControl w:val="0"/>
                        <w:spacing w:after="0" w:line="223" w:lineRule="auto"/>
                        <w:jc w:val="center"/>
                        <w:rPr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C222D9" w:rsidRDefault="00C222D9" w:rsidP="00C222D9">
                      <w:pPr>
                        <w:widowControl w:val="0"/>
                        <w:spacing w:after="0" w:line="223" w:lineRule="auto"/>
                        <w:jc w:val="center"/>
                        <w:rPr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CONTACT INFORMATION</w:t>
                      </w:r>
                    </w:p>
                    <w:p w:rsidR="00C222D9" w:rsidRDefault="00C222D9" w:rsidP="00C222D9">
                      <w:pPr>
                        <w:widowControl w:val="0"/>
                        <w:spacing w:after="0" w:line="223" w:lineRule="auto"/>
                        <w:jc w:val="center"/>
                        <w:rPr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John Jones, CEO</w:t>
                      </w:r>
                    </w:p>
                    <w:p w:rsidR="00C222D9" w:rsidRDefault="00C222D9" w:rsidP="00C222D9">
                      <w:pPr>
                        <w:widowControl w:val="0"/>
                        <w:spacing w:after="0" w:line="223" w:lineRule="auto"/>
                        <w:jc w:val="center"/>
                        <w:rPr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Cell: 555.222.7788</w:t>
                      </w:r>
                    </w:p>
                    <w:p w:rsidR="00C222D9" w:rsidRDefault="00C222D9" w:rsidP="00C222D9">
                      <w:pPr>
                        <w:widowControl w:val="0"/>
                        <w:spacing w:after="0" w:line="223" w:lineRule="auto"/>
                        <w:jc w:val="center"/>
                        <w:rPr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www.thecompany.com</w:t>
                      </w:r>
                    </w:p>
                    <w:p w:rsidR="00C222D9" w:rsidRDefault="00C222D9" w:rsidP="00C222D9">
                      <w:pPr>
                        <w:widowControl w:val="0"/>
                        <w:spacing w:after="0" w:line="223" w:lineRule="auto"/>
                        <w:jc w:val="center"/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  <w14:ligatures w14:val="none"/>
                        </w:rPr>
                        <w:t>JJones123@gmail.com</w:t>
                      </w:r>
                    </w:p>
                    <w:p w:rsidR="00C222D9" w:rsidRDefault="00C222D9" w:rsidP="00C222D9">
                      <w:pPr>
                        <w:widowControl w:val="0"/>
                        <w:spacing w:after="0" w:line="273" w:lineRule="auto"/>
                        <w:rPr>
                          <w:b/>
                          <w:bCs/>
                          <w:color w:val="FFFFFF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14:ligatures w14:val="none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48512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-264795</wp:posOffset>
            </wp:positionV>
            <wp:extent cx="1769745" cy="815340"/>
            <wp:effectExtent l="0" t="0" r="1905" b="3810"/>
            <wp:wrapNone/>
            <wp:docPr id="7" name="Picture 7" descr="240_F_151788770_ylI9adsM363GNbBKUPfM7Ttr1WHORfkF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40_F_151788770_ylI9adsM363GNbBKUPfM7Ttr1WHORfkF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26" b="25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2D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5440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8544560</wp:posOffset>
                </wp:positionV>
                <wp:extent cx="4453890" cy="1226820"/>
                <wp:effectExtent l="2540" t="635" r="1270" b="12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53890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CA341" id="Rectangle 6" o:spid="_x0000_s1026" style="position:absolute;margin-left:234.2pt;margin-top:672.8pt;width:350.7pt;height:96.6pt;z-index:251645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" filled="f" stroked="f" strokeweight="2p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page" w:tblpX="4831" w:tblpY="11578"/>
        <w:tblW w:w="66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166"/>
        <w:gridCol w:w="2169"/>
      </w:tblGrid>
      <w:tr w:rsidR="00207942" w:rsidTr="00207942">
        <w:trPr>
          <w:trHeight w:val="434"/>
        </w:trPr>
        <w:tc>
          <w:tcPr>
            <w:tcW w:w="23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7942" w:rsidRDefault="00207942" w:rsidP="00942ED8">
            <w:pPr>
              <w:widowControl w:val="0"/>
              <w:rPr>
                <w:b/>
                <w:bCs/>
                <w:color w:val="FFFFFF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FFFFFF"/>
                <w:sz w:val="24"/>
                <w:szCs w:val="24"/>
                <w14:ligatures w14:val="none"/>
              </w:rPr>
              <w:t xml:space="preserve">FINANCIALS </w:t>
            </w:r>
            <w:r>
              <w:rPr>
                <w:b/>
                <w:bCs/>
                <w:color w:val="FFFFFF"/>
                <w:sz w:val="16"/>
                <w:szCs w:val="16"/>
                <w14:ligatures w14:val="none"/>
              </w:rPr>
              <w:t>(000)</w:t>
            </w:r>
          </w:p>
        </w:tc>
        <w:tc>
          <w:tcPr>
            <w:tcW w:w="216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7942" w:rsidRDefault="00207942" w:rsidP="00942ED8">
            <w:pPr>
              <w:widowControl w:val="0"/>
              <w:jc w:val="right"/>
              <w:rPr>
                <w:b/>
                <w:bCs/>
                <w:color w:val="FFFFFF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FFFFFF"/>
                <w:sz w:val="24"/>
                <w:szCs w:val="24"/>
                <w14:ligatures w14:val="none"/>
              </w:rPr>
              <w:t>20</w:t>
            </w:r>
            <w:r w:rsidR="00E95AD9">
              <w:rPr>
                <w:b/>
                <w:bCs/>
                <w:color w:val="FFFFFF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16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7942" w:rsidRDefault="00207942" w:rsidP="00942ED8">
            <w:pPr>
              <w:widowControl w:val="0"/>
              <w:jc w:val="right"/>
              <w:rPr>
                <w:b/>
                <w:bCs/>
                <w:color w:val="FFFFFF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FFFFFF"/>
                <w:sz w:val="24"/>
                <w:szCs w:val="24"/>
                <w14:ligatures w14:val="none"/>
              </w:rPr>
              <w:t>202</w:t>
            </w:r>
            <w:r w:rsidR="00E95AD9">
              <w:rPr>
                <w:b/>
                <w:bCs/>
                <w:color w:val="FFFFFF"/>
                <w:sz w:val="24"/>
                <w:szCs w:val="24"/>
                <w14:ligatures w14:val="none"/>
              </w:rPr>
              <w:t>1</w:t>
            </w:r>
          </w:p>
        </w:tc>
      </w:tr>
      <w:tr w:rsidR="00207942" w:rsidTr="00207942">
        <w:trPr>
          <w:trHeight w:val="496"/>
        </w:trPr>
        <w:tc>
          <w:tcPr>
            <w:tcW w:w="2324" w:type="dxa"/>
            <w:tcBorders>
              <w:top w:val="single" w:sz="8" w:space="0" w:color="C0504D"/>
              <w:left w:val="single" w:sz="8" w:space="0" w:color="C0504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7942" w:rsidRDefault="00207942" w:rsidP="00942ED8">
            <w:pPr>
              <w:widowControl w:val="0"/>
              <w:rPr>
                <w:b/>
                <w:bCs/>
                <w:color w:val="595959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595959"/>
                <w:sz w:val="24"/>
                <w:szCs w:val="24"/>
                <w14:ligatures w14:val="none"/>
              </w:rPr>
              <w:t xml:space="preserve">REVENUES </w:t>
            </w:r>
          </w:p>
        </w:tc>
        <w:tc>
          <w:tcPr>
            <w:tcW w:w="2166" w:type="dxa"/>
            <w:tcBorders>
              <w:top w:val="single" w:sz="8" w:space="0" w:color="C0504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7942" w:rsidRDefault="00207942" w:rsidP="00942ED8">
            <w:pPr>
              <w:widowControl w:val="0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$80,000</w:t>
            </w:r>
          </w:p>
        </w:tc>
        <w:tc>
          <w:tcPr>
            <w:tcW w:w="2169" w:type="dxa"/>
            <w:tcBorders>
              <w:top w:val="single" w:sz="8" w:space="0" w:color="C0504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7942" w:rsidRDefault="00207942" w:rsidP="00942ED8">
            <w:pPr>
              <w:widowControl w:val="0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$100,000</w:t>
            </w:r>
          </w:p>
        </w:tc>
      </w:tr>
      <w:tr w:rsidR="00207942" w:rsidTr="00207942">
        <w:trPr>
          <w:trHeight w:val="486"/>
        </w:trPr>
        <w:tc>
          <w:tcPr>
            <w:tcW w:w="2324" w:type="dxa"/>
            <w:tcBorders>
              <w:left w:val="single" w:sz="8" w:space="0" w:color="C0504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7942" w:rsidRDefault="00207942" w:rsidP="00942ED8">
            <w:pPr>
              <w:widowControl w:val="0"/>
              <w:rPr>
                <w:b/>
                <w:bCs/>
                <w:color w:val="595959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595959"/>
                <w:sz w:val="24"/>
                <w:szCs w:val="24"/>
                <w14:ligatures w14:val="none"/>
              </w:rPr>
              <w:t xml:space="preserve">EXPENSES </w:t>
            </w:r>
          </w:p>
        </w:tc>
        <w:tc>
          <w:tcPr>
            <w:tcW w:w="2166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7942" w:rsidRDefault="00207942" w:rsidP="00942ED8">
            <w:pPr>
              <w:widowControl w:val="0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$90,000</w:t>
            </w:r>
          </w:p>
        </w:tc>
        <w:tc>
          <w:tcPr>
            <w:tcW w:w="216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7942" w:rsidRDefault="00207942" w:rsidP="00942ED8">
            <w:pPr>
              <w:widowControl w:val="0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$70,000</w:t>
            </w:r>
          </w:p>
        </w:tc>
      </w:tr>
      <w:tr w:rsidR="00207942" w:rsidTr="00207942">
        <w:trPr>
          <w:trHeight w:val="500"/>
        </w:trPr>
        <w:tc>
          <w:tcPr>
            <w:tcW w:w="2324" w:type="dxa"/>
            <w:tcBorders>
              <w:left w:val="single" w:sz="8" w:space="0" w:color="C0504D"/>
              <w:bottom w:val="single" w:sz="8" w:space="0" w:color="C0504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7942" w:rsidRDefault="00207942" w:rsidP="00942ED8">
            <w:pPr>
              <w:widowControl w:val="0"/>
              <w:rPr>
                <w:b/>
                <w:bCs/>
                <w:color w:val="595959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595959"/>
                <w:sz w:val="24"/>
                <w:szCs w:val="24"/>
                <w14:ligatures w14:val="none"/>
              </w:rPr>
              <w:t>EBITDA</w:t>
            </w:r>
          </w:p>
        </w:tc>
        <w:tc>
          <w:tcPr>
            <w:tcW w:w="2166" w:type="dxa"/>
            <w:tcBorders>
              <w:bottom w:val="single" w:sz="8" w:space="0" w:color="C0504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7942" w:rsidRDefault="00207942" w:rsidP="00942ED8">
            <w:pPr>
              <w:widowControl w:val="0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-$10,000</w:t>
            </w:r>
          </w:p>
        </w:tc>
        <w:tc>
          <w:tcPr>
            <w:tcW w:w="2169" w:type="dxa"/>
            <w:tcBorders>
              <w:bottom w:val="single" w:sz="8" w:space="0" w:color="C0504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7942" w:rsidRDefault="00207942" w:rsidP="00942ED8">
            <w:pPr>
              <w:widowControl w:val="0"/>
              <w:jc w:val="righ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$30,000</w:t>
            </w:r>
          </w:p>
        </w:tc>
      </w:tr>
    </w:tbl>
    <w:bookmarkStart w:id="0" w:name="_GoBack"/>
    <w:bookmarkEnd w:id="0"/>
    <w:p w:rsidR="00681174" w:rsidRDefault="0014738F" w:rsidP="00C222D9">
      <w:pPr>
        <w:spacing w:after="0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2943225</wp:posOffset>
                </wp:positionH>
                <wp:positionV relativeFrom="paragraph">
                  <wp:posOffset>1053465</wp:posOffset>
                </wp:positionV>
                <wp:extent cx="4391025" cy="618172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618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>PROBLEM/OPPORTUNITY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color w:val="595959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595959"/>
                                <w:sz w:val="24"/>
                                <w:szCs w:val="24"/>
                                <w14:ligatures w14:val="none"/>
                              </w:rPr>
                              <w:t>[Describe your target buyer’s need or desire. Avoid technical terms and only focus on explaining the opportunity. Include the profile of target customers]</w:t>
                            </w:r>
                          </w:p>
                          <w:p w:rsidR="00942ED8" w:rsidRDefault="00942ED8" w:rsidP="0014738F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>SOLUTION/PRODUCT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color w:val="595959"/>
                                <w:sz w:val="24"/>
                                <w:szCs w:val="24"/>
                                <w14:ligatures w14:val="none"/>
                              </w:rPr>
                              <w:t xml:space="preserve">[Describe how you want to address the need or opportunity. Concentrate on unique value proposition and customer benefits. </w:t>
                            </w:r>
                          </w:p>
                          <w:p w:rsidR="00942ED8" w:rsidRDefault="00942ED8" w:rsidP="0014738F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>BUSINESS MODEL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color w:val="595959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595959"/>
                                <w:sz w:val="24"/>
                                <w:szCs w:val="24"/>
                                <w14:ligatures w14:val="none"/>
                              </w:rPr>
                              <w:t>[Explain the potential profit from this venture. Describe your revenue model and expected profit margin]</w:t>
                            </w:r>
                          </w:p>
                          <w:p w:rsidR="00942ED8" w:rsidRDefault="00942ED8" w:rsidP="0014738F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>MARKET &amp; GROWTH POTENTIAL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color w:val="595959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595959"/>
                                <w:sz w:val="24"/>
                                <w:szCs w:val="24"/>
                                <w14:ligatures w14:val="none"/>
                              </w:rPr>
                              <w:t>[Describe the market scenario and give supporting data like market size, market share, and growth rate]</w:t>
                            </w:r>
                          </w:p>
                          <w:p w:rsidR="00942ED8" w:rsidRDefault="00942ED8" w:rsidP="0014738F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 xml:space="preserve">COMPETITORS 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color w:val="595959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595959"/>
                                <w:sz w:val="24"/>
                                <w:szCs w:val="24"/>
                                <w14:ligatures w14:val="none"/>
                              </w:rPr>
                              <w:t xml:space="preserve">[Describe your current &amp; future competitors and any other external risks that the investment may be exposed to. Demonstrate knowledge of the </w:t>
                            </w:r>
                            <w:r w:rsidR="001F5ACE">
                              <w:rPr>
                                <w:color w:val="595959"/>
                                <w:sz w:val="24"/>
                                <w:szCs w:val="24"/>
                                <w14:ligatures w14:val="none"/>
                              </w:rPr>
                              <w:t xml:space="preserve">competitive </w:t>
                            </w:r>
                            <w:r>
                              <w:rPr>
                                <w:color w:val="595959"/>
                                <w:sz w:val="24"/>
                                <w:szCs w:val="24"/>
                                <w14:ligatures w14:val="none"/>
                              </w:rPr>
                              <w:t>landscape]</w:t>
                            </w:r>
                          </w:p>
                          <w:p w:rsidR="00942ED8" w:rsidRDefault="00942ED8" w:rsidP="0014738F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 xml:space="preserve">EXECUTION PLAN 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color w:val="595959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595959"/>
                                <w:sz w:val="24"/>
                                <w:szCs w:val="24"/>
                                <w14:ligatures w14:val="none"/>
                              </w:rPr>
                              <w:t>[Describe how you plan to pull it off. Summarize your sales, marketing development and partnership plans. Highlight milestones planned for future]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42ED8" w:rsidRDefault="00942ED8" w:rsidP="00942ED8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color w:val="595959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231.75pt;margin-top:82.95pt;width:345.75pt;height:486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" filled="f" stroked="f" insetpen="t">
                <v:textbox>
                  <w:txbxContent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b/>
                          <w:bCs/>
                          <w:color w:val="595959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>PROBLEM/OPPORTUNITY</w:t>
                      </w:r>
                    </w:p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color w:val="595959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595959"/>
                          <w:sz w:val="24"/>
                          <w:szCs w:val="24"/>
                          <w14:ligatures w14:val="none"/>
                        </w:rPr>
                        <w:t>[Describe your target buyer’s need or desire. Avoid technical terms and only focus on explaining the opportunity. Include the profile of target customers]</w:t>
                      </w:r>
                    </w:p>
                    <w:p w:rsidR="00942ED8" w:rsidRDefault="00942ED8" w:rsidP="0014738F">
                      <w:pPr>
                        <w:widowControl w:val="0"/>
                        <w:spacing w:after="0" w:line="240" w:lineRule="auto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>SOLUTION/PRODUCT</w:t>
                      </w:r>
                    </w:p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color w:val="595959"/>
                          <w:sz w:val="24"/>
                          <w:szCs w:val="24"/>
                          <w14:ligatures w14:val="none"/>
                        </w:rPr>
                        <w:t xml:space="preserve">[Describe how you want to address the need or opportunity. Concentrate on unique value proposition and customer benefits. </w:t>
                      </w:r>
                    </w:p>
                    <w:p w:rsidR="00942ED8" w:rsidRDefault="00942ED8" w:rsidP="0014738F">
                      <w:pPr>
                        <w:widowControl w:val="0"/>
                        <w:spacing w:after="0" w:line="240" w:lineRule="auto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>BUSINESS MODEL</w:t>
                      </w:r>
                    </w:p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color w:val="595959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595959"/>
                          <w:sz w:val="24"/>
                          <w:szCs w:val="24"/>
                          <w14:ligatures w14:val="none"/>
                        </w:rPr>
                        <w:t>[Explain the potential profit from this venture. Describe your revenue model and expected profit margin]</w:t>
                      </w:r>
                    </w:p>
                    <w:p w:rsidR="00942ED8" w:rsidRDefault="00942ED8" w:rsidP="0014738F">
                      <w:pPr>
                        <w:widowControl w:val="0"/>
                        <w:spacing w:after="0" w:line="240" w:lineRule="auto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>MARKET &amp; GROWTH POTENTIAL</w:t>
                      </w:r>
                    </w:p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color w:val="595959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595959"/>
                          <w:sz w:val="24"/>
                          <w:szCs w:val="24"/>
                          <w14:ligatures w14:val="none"/>
                        </w:rPr>
                        <w:t>[Describe the market scenario and give supporting data like market size, market share, and growth rate]</w:t>
                      </w:r>
                    </w:p>
                    <w:p w:rsidR="00942ED8" w:rsidRDefault="00942ED8" w:rsidP="0014738F">
                      <w:pPr>
                        <w:widowControl w:val="0"/>
                        <w:spacing w:after="0" w:line="240" w:lineRule="auto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 xml:space="preserve">COMPETITORS </w:t>
                      </w:r>
                    </w:p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color w:val="595959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595959"/>
                          <w:sz w:val="24"/>
                          <w:szCs w:val="24"/>
                          <w14:ligatures w14:val="none"/>
                        </w:rPr>
                        <w:t xml:space="preserve">[Describe your current &amp; future competitors and any other external risks that the investment may be exposed to. Demonstrate knowledge of the </w:t>
                      </w:r>
                      <w:r w:rsidR="001F5ACE">
                        <w:rPr>
                          <w:color w:val="595959"/>
                          <w:sz w:val="24"/>
                          <w:szCs w:val="24"/>
                          <w14:ligatures w14:val="none"/>
                        </w:rPr>
                        <w:t xml:space="preserve">competitive </w:t>
                      </w:r>
                      <w:r>
                        <w:rPr>
                          <w:color w:val="595959"/>
                          <w:sz w:val="24"/>
                          <w:szCs w:val="24"/>
                          <w14:ligatures w14:val="none"/>
                        </w:rPr>
                        <w:t>landscape]</w:t>
                      </w:r>
                    </w:p>
                    <w:p w:rsidR="00942ED8" w:rsidRDefault="00942ED8" w:rsidP="0014738F">
                      <w:pPr>
                        <w:widowControl w:val="0"/>
                        <w:spacing w:after="0" w:line="240" w:lineRule="auto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 xml:space="preserve">EXECUTION PLAN </w:t>
                      </w:r>
                    </w:p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color w:val="595959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595959"/>
                          <w:sz w:val="24"/>
                          <w:szCs w:val="24"/>
                          <w14:ligatures w14:val="none"/>
                        </w:rPr>
                        <w:t>[Describe how you plan to pull it off. Summarize your sales, marketing development and partnership plans. Highlight milestones planned for future]</w:t>
                      </w:r>
                    </w:p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42ED8" w:rsidRDefault="00942ED8" w:rsidP="00942ED8">
                      <w:pPr>
                        <w:widowControl w:val="0"/>
                        <w:spacing w:line="240" w:lineRule="auto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42ED8" w:rsidRDefault="00942ED8" w:rsidP="00942ED8">
                      <w:pPr>
                        <w:widowControl w:val="0"/>
                        <w:jc w:val="both"/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42ED8" w:rsidRDefault="00942ED8" w:rsidP="00942ED8">
                      <w:pPr>
                        <w:widowControl w:val="0"/>
                        <w:jc w:val="both"/>
                        <w:rPr>
                          <w:b/>
                          <w:bCs/>
                          <w:color w:val="595959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595959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568960</wp:posOffset>
                </wp:positionV>
                <wp:extent cx="4324350" cy="367665"/>
                <wp:effectExtent l="0" t="0" r="19050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0" cy="36766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2ED8" w:rsidRDefault="00942ED8" w:rsidP="00942ED8">
                            <w:pPr>
                              <w:pStyle w:val="Heading1"/>
                              <w:widowControl w:val="0"/>
                              <w:rPr>
                                <w:rFonts w:ascii="Calibri" w:hAnsi="Calibri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14:ligatures w14:val="none"/>
                              </w:rPr>
                              <w:t>Executive Summary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200.05pt;margin-top:44.8pt;width:340.5pt;height:28.9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" fillcolor="#c0504d" strokecolor="#c0504d" strokeweight="2pt">
                <v:shadow color="#eeece1"/>
                <v:textbox inset="2.88pt,2.88pt,2.88pt,2.88pt">
                  <w:txbxContent>
                    <w:p w:rsidR="00942ED8" w:rsidRDefault="00942ED8" w:rsidP="00942ED8">
                      <w:pPr>
                        <w:pStyle w:val="Heading1"/>
                        <w:widowControl w:val="0"/>
                        <w:rPr>
                          <w:rFonts w:ascii="Calibri" w:hAnsi="Calibri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sz w:val="40"/>
                          <w:szCs w:val="40"/>
                          <w14:ligatures w14:val="none"/>
                        </w:rPr>
                        <w:t>Executive Summary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2710129</wp:posOffset>
                </wp:positionH>
                <wp:positionV relativeFrom="paragraph">
                  <wp:posOffset>245008</wp:posOffset>
                </wp:positionV>
                <wp:extent cx="4023360" cy="343814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343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38F" w:rsidRPr="0014738F" w:rsidRDefault="0014738F" w:rsidP="0014738F">
                            <w:pPr>
                              <w:jc w:val="center"/>
                              <w:rPr>
                                <w:rFonts w:ascii="Arial Nova Light" w:hAnsi="Arial Nova Light"/>
                                <w:color w:val="7F7F7F" w:themeColor="text1" w:themeTint="80"/>
                              </w:rPr>
                            </w:pPr>
                            <w:r w:rsidRPr="0014738F">
                              <w:rPr>
                                <w:rFonts w:ascii="Arial Nova Light" w:hAnsi="Arial Nova Light"/>
                                <w:color w:val="7F7F7F" w:themeColor="text1" w:themeTint="80"/>
                              </w:rPr>
                              <w:t>Tagline for business</w:t>
                            </w:r>
                            <w:r>
                              <w:rPr>
                                <w:rFonts w:ascii="Arial Nova Light" w:hAnsi="Arial Nova Light"/>
                                <w:color w:val="7F7F7F" w:themeColor="text1" w:themeTint="80"/>
                              </w:rPr>
                              <w:t xml:space="preserve"> |</w:t>
                            </w:r>
                            <w:r w:rsidRPr="0014738F">
                              <w:rPr>
                                <w:rFonts w:ascii="Arial Nova Light" w:hAnsi="Arial Nova Light"/>
                                <w:color w:val="7F7F7F" w:themeColor="text1" w:themeTint="80"/>
                              </w:rPr>
                              <w:t xml:space="preserve"> </w:t>
                            </w:r>
                            <w:r>
                              <w:rPr>
                                <w:rFonts w:ascii="Arial Nova Light" w:hAnsi="Arial Nova Light"/>
                                <w:color w:val="7F7F7F" w:themeColor="text1" w:themeTint="80"/>
                              </w:rPr>
                              <w:t>seven</w:t>
                            </w:r>
                            <w:r w:rsidRPr="0014738F">
                              <w:rPr>
                                <w:rFonts w:ascii="Arial Nova Light" w:hAnsi="Arial Nova Light"/>
                                <w:color w:val="7F7F7F" w:themeColor="text1" w:themeTint="80"/>
                              </w:rPr>
                              <w:t xml:space="preserve"> or less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213.4pt;margin-top:19.3pt;width:316.8pt;height:27.0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" filled="f" stroked="f">
                <v:textbox>
                  <w:txbxContent>
                    <w:p w:rsidR="0014738F" w:rsidRPr="0014738F" w:rsidRDefault="0014738F" w:rsidP="0014738F">
                      <w:pPr>
                        <w:jc w:val="center"/>
                        <w:rPr>
                          <w:rFonts w:ascii="Arial Nova Light" w:hAnsi="Arial Nova Light"/>
                          <w:color w:val="7F7F7F" w:themeColor="text1" w:themeTint="80"/>
                        </w:rPr>
                      </w:pPr>
                      <w:r w:rsidRPr="0014738F">
                        <w:rPr>
                          <w:rFonts w:ascii="Arial Nova Light" w:hAnsi="Arial Nova Light"/>
                          <w:color w:val="7F7F7F" w:themeColor="text1" w:themeTint="80"/>
                        </w:rPr>
                        <w:t>Tagline for business</w:t>
                      </w:r>
                      <w:r>
                        <w:rPr>
                          <w:rFonts w:ascii="Arial Nova Light" w:hAnsi="Arial Nova Light"/>
                          <w:color w:val="7F7F7F" w:themeColor="text1" w:themeTint="80"/>
                        </w:rPr>
                        <w:t xml:space="preserve"> |</w:t>
                      </w:r>
                      <w:r w:rsidRPr="0014738F">
                        <w:rPr>
                          <w:rFonts w:ascii="Arial Nova Light" w:hAnsi="Arial Nova Light"/>
                          <w:color w:val="7F7F7F" w:themeColor="text1" w:themeTint="80"/>
                        </w:rPr>
                        <w:t xml:space="preserve"> </w:t>
                      </w:r>
                      <w:r>
                        <w:rPr>
                          <w:rFonts w:ascii="Arial Nova Light" w:hAnsi="Arial Nova Light"/>
                          <w:color w:val="7F7F7F" w:themeColor="text1" w:themeTint="80"/>
                        </w:rPr>
                        <w:t>seven</w:t>
                      </w:r>
                      <w:r w:rsidRPr="0014738F">
                        <w:rPr>
                          <w:rFonts w:ascii="Arial Nova Light" w:hAnsi="Arial Nova Light"/>
                          <w:color w:val="7F7F7F" w:themeColor="text1" w:themeTint="80"/>
                        </w:rPr>
                        <w:t xml:space="preserve"> or less words</w:t>
                      </w:r>
                    </w:p>
                  </w:txbxContent>
                </v:textbox>
              </v:rect>
            </w:pict>
          </mc:Fallback>
        </mc:AlternateContent>
      </w:r>
    </w:p>
    <w:sectPr w:rsidR="00681174" w:rsidSect="00C222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D9"/>
    <w:rsid w:val="0014738F"/>
    <w:rsid w:val="00171364"/>
    <w:rsid w:val="00193B5C"/>
    <w:rsid w:val="001F5ACE"/>
    <w:rsid w:val="00207942"/>
    <w:rsid w:val="00634C1C"/>
    <w:rsid w:val="00681174"/>
    <w:rsid w:val="00862CA0"/>
    <w:rsid w:val="00942ED8"/>
    <w:rsid w:val="00C222D9"/>
    <w:rsid w:val="00D26774"/>
    <w:rsid w:val="00E95AD9"/>
    <w:rsid w:val="00FA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7870"/>
  <w15:chartTrackingRefBased/>
  <w15:docId w15:val="{C2872F76-0A99-467E-AA20-53A1566E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2D9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C222D9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2D9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Chalmers</dc:creator>
  <cp:keywords/>
  <dc:description/>
  <cp:lastModifiedBy>Caryn Chalmers</cp:lastModifiedBy>
  <cp:revision>3</cp:revision>
  <dcterms:created xsi:type="dcterms:W3CDTF">2019-08-12T21:27:00Z</dcterms:created>
  <dcterms:modified xsi:type="dcterms:W3CDTF">2019-08-13T21:28:00Z</dcterms:modified>
</cp:coreProperties>
</file>