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1B" w:rsidRPr="00F35460" w:rsidRDefault="0058421B" w:rsidP="0058421B">
      <w:pPr>
        <w:ind w:left="720"/>
        <w:jc w:val="center"/>
        <w:rPr>
          <w:b/>
        </w:rPr>
      </w:pPr>
      <w:r w:rsidRPr="00F35460">
        <w:rPr>
          <w:b/>
        </w:rPr>
        <w:t>Showcase Portfolio Checklist</w:t>
      </w:r>
    </w:p>
    <w:p w:rsidR="0058421B" w:rsidRDefault="0058421B" w:rsidP="0058421B">
      <w:pPr>
        <w:ind w:left="720"/>
      </w:pPr>
    </w:p>
    <w:p w:rsidR="0058421B" w:rsidRDefault="0058421B" w:rsidP="0058421B">
      <w:r>
        <w:t xml:space="preserve">The Showcase Portfolio will meet requirements if it contains the following sections </w:t>
      </w:r>
      <w:r w:rsidRPr="0058421B">
        <w:rPr>
          <w:u w:val="single"/>
        </w:rPr>
        <w:t>along with appropriate artifacts</w:t>
      </w:r>
      <w:r>
        <w:t>.</w:t>
      </w:r>
    </w:p>
    <w:p w:rsidR="0058421B" w:rsidRDefault="0058421B" w:rsidP="0058421B">
      <w:pPr>
        <w:ind w:left="720"/>
      </w:pPr>
    </w:p>
    <w:p w:rsidR="0058421B" w:rsidRDefault="0058421B" w:rsidP="0058421B">
      <w:pPr>
        <w:numPr>
          <w:ilvl w:val="0"/>
          <w:numId w:val="2"/>
        </w:numPr>
      </w:pPr>
      <w:r>
        <w:t>Introduction which contains the following items:</w:t>
      </w:r>
    </w:p>
    <w:p w:rsidR="0058421B" w:rsidRDefault="0058421B" w:rsidP="0058421B">
      <w:pPr>
        <w:numPr>
          <w:ilvl w:val="1"/>
          <w:numId w:val="2"/>
        </w:numPr>
      </w:pPr>
      <w:r>
        <w:t>Your name</w:t>
      </w:r>
    </w:p>
    <w:p w:rsidR="0058421B" w:rsidRDefault="0058421B" w:rsidP="0058421B">
      <w:pPr>
        <w:numPr>
          <w:ilvl w:val="1"/>
          <w:numId w:val="2"/>
        </w:numPr>
      </w:pPr>
      <w:r>
        <w:t>Contact information</w:t>
      </w:r>
    </w:p>
    <w:p w:rsidR="0058421B" w:rsidRDefault="0058421B" w:rsidP="0058421B">
      <w:pPr>
        <w:numPr>
          <w:ilvl w:val="1"/>
          <w:numId w:val="2"/>
        </w:numPr>
      </w:pPr>
      <w:r>
        <w:t xml:space="preserve">Area of certification </w:t>
      </w:r>
    </w:p>
    <w:p w:rsidR="0058421B" w:rsidRDefault="0058421B" w:rsidP="0058421B">
      <w:pPr>
        <w:numPr>
          <w:ilvl w:val="1"/>
          <w:numId w:val="2"/>
        </w:numPr>
      </w:pPr>
      <w:r>
        <w:t>Educational Philosophy</w:t>
      </w:r>
    </w:p>
    <w:p w:rsidR="0058421B" w:rsidRDefault="0058421B" w:rsidP="0058421B">
      <w:pPr>
        <w:numPr>
          <w:ilvl w:val="1"/>
          <w:numId w:val="2"/>
        </w:numPr>
      </w:pPr>
      <w:r>
        <w:t>Educational Goals</w:t>
      </w:r>
    </w:p>
    <w:p w:rsidR="0058421B" w:rsidRDefault="0058421B" w:rsidP="0058421B">
      <w:pPr>
        <w:numPr>
          <w:ilvl w:val="1"/>
          <w:numId w:val="2"/>
        </w:numPr>
      </w:pPr>
      <w:r>
        <w:t xml:space="preserve">Video clip of a lesson you have taught (include portions from beginning of lesson, body of lesson, and conclusion of lesson – maximum of 5 minutes for entire video clip) </w:t>
      </w:r>
    </w:p>
    <w:p w:rsidR="0058421B" w:rsidRDefault="0058421B" w:rsidP="0058421B">
      <w:pPr>
        <w:numPr>
          <w:ilvl w:val="0"/>
          <w:numId w:val="2"/>
        </w:numPr>
      </w:pPr>
      <w:r>
        <w:t xml:space="preserve">Planning Instruction </w:t>
      </w:r>
    </w:p>
    <w:p w:rsidR="0058421B" w:rsidRDefault="0058421B" w:rsidP="0058421B">
      <w:pPr>
        <w:numPr>
          <w:ilvl w:val="0"/>
          <w:numId w:val="2"/>
        </w:numPr>
      </w:pPr>
      <w:r>
        <w:t xml:space="preserve">Content Knowledge </w:t>
      </w:r>
    </w:p>
    <w:p w:rsidR="0058421B" w:rsidRDefault="0058421B" w:rsidP="0058421B">
      <w:pPr>
        <w:numPr>
          <w:ilvl w:val="0"/>
          <w:numId w:val="2"/>
        </w:numPr>
      </w:pPr>
      <w:r>
        <w:t xml:space="preserve">Pedagogical &amp; Professional Knowledge, Skills, &amp; Dispositions </w:t>
      </w:r>
    </w:p>
    <w:p w:rsidR="0058421B" w:rsidRDefault="0058421B" w:rsidP="0058421B">
      <w:pPr>
        <w:numPr>
          <w:ilvl w:val="0"/>
          <w:numId w:val="2"/>
        </w:numPr>
      </w:pPr>
      <w:r>
        <w:t xml:space="preserve">Effective Instruction for ALL Students </w:t>
      </w:r>
    </w:p>
    <w:p w:rsidR="0058421B" w:rsidRDefault="0058421B" w:rsidP="0058421B">
      <w:pPr>
        <w:numPr>
          <w:ilvl w:val="0"/>
          <w:numId w:val="2"/>
        </w:numPr>
      </w:pPr>
      <w:r>
        <w:t xml:space="preserve">Assessment </w:t>
      </w:r>
    </w:p>
    <w:p w:rsidR="0058421B" w:rsidRDefault="0058421B" w:rsidP="0058421B">
      <w:pPr>
        <w:numPr>
          <w:ilvl w:val="0"/>
          <w:numId w:val="2"/>
        </w:numPr>
      </w:pPr>
      <w:r>
        <w:t>Accountability &amp; Testing</w:t>
      </w:r>
    </w:p>
    <w:p w:rsidR="0058421B" w:rsidRDefault="0058421B" w:rsidP="0058421B">
      <w:pPr>
        <w:numPr>
          <w:ilvl w:val="0"/>
          <w:numId w:val="2"/>
        </w:numPr>
      </w:pPr>
      <w:r>
        <w:t>Technology Integration</w:t>
      </w:r>
    </w:p>
    <w:p w:rsidR="0058421B" w:rsidRDefault="0058421B" w:rsidP="0058421B">
      <w:pPr>
        <w:numPr>
          <w:ilvl w:val="0"/>
          <w:numId w:val="2"/>
        </w:numPr>
      </w:pPr>
      <w:r>
        <w:t>Professional Development</w:t>
      </w:r>
    </w:p>
    <w:p w:rsidR="0058421B" w:rsidRDefault="0058421B" w:rsidP="0058421B">
      <w:pPr>
        <w:numPr>
          <w:ilvl w:val="0"/>
          <w:numId w:val="2"/>
        </w:numPr>
      </w:pPr>
      <w:r>
        <w:t>Community Connections</w:t>
      </w:r>
    </w:p>
    <w:p w:rsidR="0058421B" w:rsidRDefault="0058421B" w:rsidP="0058421B"/>
    <w:p w:rsidR="0058421B" w:rsidRPr="0058421B" w:rsidRDefault="0058421B" w:rsidP="0058421B">
      <w:pPr>
        <w:rPr>
          <w:i/>
        </w:rPr>
      </w:pPr>
      <w:r w:rsidRPr="0058421B">
        <w:rPr>
          <w:i/>
        </w:rPr>
        <w:t>* suggested artifacts are given in directions</w:t>
      </w:r>
    </w:p>
    <w:p w:rsidR="00E71DF2" w:rsidRDefault="00E71DF2"/>
    <w:sectPr w:rsidR="00E71DF2" w:rsidSect="00C86847">
      <w:footerReference w:type="default" r:id="rId5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847" w:rsidRDefault="0058421B">
    <w:pPr>
      <w:pStyle w:val="Footer"/>
    </w:pPr>
    <w:r>
      <w:t>06/05</w:t>
    </w:r>
    <w:r>
      <w:t>/07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63766"/>
    <w:multiLevelType w:val="hybridMultilevel"/>
    <w:tmpl w:val="15245AFA"/>
    <w:lvl w:ilvl="0" w:tplc="285CCD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921AA"/>
    <w:multiLevelType w:val="hybridMultilevel"/>
    <w:tmpl w:val="89B8F198"/>
    <w:lvl w:ilvl="0" w:tplc="DB748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20"/>
  <w:characterSpacingControl w:val="doNotCompress"/>
  <w:compat/>
  <w:rsids>
    <w:rsidRoot w:val="0058421B"/>
    <w:rsid w:val="0058421B"/>
    <w:rsid w:val="00E7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42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42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>ULM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Allen</dc:creator>
  <cp:keywords/>
  <dc:description/>
  <cp:lastModifiedBy>Tina Allen</cp:lastModifiedBy>
  <cp:revision>1</cp:revision>
  <dcterms:created xsi:type="dcterms:W3CDTF">2009-01-14T22:09:00Z</dcterms:created>
  <dcterms:modified xsi:type="dcterms:W3CDTF">2009-01-14T22:11:00Z</dcterms:modified>
</cp:coreProperties>
</file>